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0BB" w:rsidRPr="008347DA" w:rsidRDefault="005872D6" w:rsidP="007260BB">
      <w:pPr>
        <w:pStyle w:val="PlaatsDatum"/>
        <w:rPr>
          <w:rFonts w:ascii="Calibri" w:hAnsi="Calibri"/>
          <w:sz w:val="22"/>
          <w:szCs w:val="22"/>
        </w:rPr>
      </w:pPr>
      <w:r>
        <w:rPr>
          <w:rFonts w:ascii="Calibri" w:hAnsi="Calibri"/>
          <w:sz w:val="22"/>
          <w:szCs w:val="22"/>
        </w:rPr>
        <w:t>‘s-Hertogenbosch</w:t>
      </w:r>
      <w:r w:rsidR="008347DA" w:rsidRPr="008347DA">
        <w:rPr>
          <w:rFonts w:ascii="Calibri" w:hAnsi="Calibri"/>
          <w:sz w:val="22"/>
          <w:szCs w:val="22"/>
        </w:rPr>
        <w:t>, 1</w:t>
      </w:r>
      <w:r>
        <w:rPr>
          <w:rFonts w:ascii="Calibri" w:hAnsi="Calibri"/>
          <w:sz w:val="22"/>
          <w:szCs w:val="22"/>
        </w:rPr>
        <w:t>7</w:t>
      </w:r>
      <w:r w:rsidR="008347DA" w:rsidRPr="008347DA">
        <w:rPr>
          <w:rFonts w:ascii="Calibri" w:hAnsi="Calibri"/>
          <w:sz w:val="22"/>
          <w:szCs w:val="22"/>
        </w:rPr>
        <w:t xml:space="preserve"> december</w:t>
      </w:r>
      <w:r w:rsidR="007260BB" w:rsidRPr="008347DA">
        <w:rPr>
          <w:rFonts w:ascii="Calibri" w:hAnsi="Calibri"/>
          <w:sz w:val="22"/>
          <w:szCs w:val="22"/>
        </w:rPr>
        <w:t xml:space="preserve"> 2013</w:t>
      </w:r>
    </w:p>
    <w:p w:rsidR="007260BB" w:rsidRPr="000203EB" w:rsidRDefault="007260BB" w:rsidP="007260BB">
      <w:pPr>
        <w:pStyle w:val="Documenttitel"/>
        <w:jc w:val="left"/>
      </w:pPr>
      <w:r>
        <w:t>PersBERICHT</w:t>
      </w:r>
    </w:p>
    <w:p w:rsidR="007260BB" w:rsidRPr="008347DA" w:rsidRDefault="007260BB" w:rsidP="007260BB">
      <w:pPr>
        <w:pStyle w:val="LijnBoven"/>
        <w:rPr>
          <w:rFonts w:ascii="Calibri" w:hAnsi="Calibri"/>
          <w:b/>
          <w:sz w:val="32"/>
          <w:szCs w:val="32"/>
        </w:rPr>
      </w:pPr>
      <w:r>
        <w:br/>
      </w:r>
      <w:r>
        <w:rPr>
          <w:b/>
          <w:sz w:val="28"/>
          <w:szCs w:val="28"/>
        </w:rPr>
        <w:br/>
      </w:r>
      <w:r w:rsidR="005872D6">
        <w:rPr>
          <w:rFonts w:ascii="Calibri" w:hAnsi="Calibri"/>
          <w:b/>
          <w:sz w:val="32"/>
          <w:szCs w:val="32"/>
        </w:rPr>
        <w:t>Schapenwol producten van Wools</w:t>
      </w:r>
      <w:r w:rsidR="00705A05">
        <w:rPr>
          <w:rFonts w:ascii="Calibri" w:hAnsi="Calibri"/>
          <w:b/>
          <w:sz w:val="32"/>
          <w:szCs w:val="32"/>
        </w:rPr>
        <w:t>.nu</w:t>
      </w:r>
      <w:r w:rsidR="009A162F">
        <w:rPr>
          <w:rFonts w:ascii="Calibri" w:hAnsi="Calibri"/>
          <w:b/>
          <w:sz w:val="32"/>
          <w:szCs w:val="32"/>
        </w:rPr>
        <w:t xml:space="preserve"> winnaar Biobased E</w:t>
      </w:r>
      <w:r w:rsidR="00501852" w:rsidRPr="008347DA">
        <w:rPr>
          <w:rFonts w:ascii="Calibri" w:hAnsi="Calibri"/>
          <w:b/>
          <w:sz w:val="32"/>
          <w:szCs w:val="32"/>
        </w:rPr>
        <w:t xml:space="preserve">conomy competitie 2013 in </w:t>
      </w:r>
      <w:r w:rsidR="005872D6">
        <w:rPr>
          <w:rFonts w:ascii="Calibri" w:hAnsi="Calibri"/>
          <w:b/>
          <w:sz w:val="32"/>
          <w:szCs w:val="32"/>
        </w:rPr>
        <w:t>Noord</w:t>
      </w:r>
      <w:r w:rsidR="00501852" w:rsidRPr="008347DA">
        <w:rPr>
          <w:rFonts w:ascii="Calibri" w:hAnsi="Calibri"/>
          <w:b/>
          <w:sz w:val="32"/>
          <w:szCs w:val="32"/>
        </w:rPr>
        <w:t>oost-Brabant</w:t>
      </w:r>
    </w:p>
    <w:p w:rsidR="005872D6" w:rsidRDefault="005872D6" w:rsidP="009A162F">
      <w:pPr>
        <w:rPr>
          <w:i/>
        </w:rPr>
      </w:pPr>
      <w:r>
        <w:rPr>
          <w:i/>
        </w:rPr>
        <w:t>Wool</w:t>
      </w:r>
      <w:r w:rsidR="00705A05">
        <w:rPr>
          <w:i/>
        </w:rPr>
        <w:t>s.nu</w:t>
      </w:r>
      <w:r>
        <w:rPr>
          <w:i/>
        </w:rPr>
        <w:t>, een platform en onderneming voor wolproducente</w:t>
      </w:r>
      <w:r w:rsidR="0095746D">
        <w:rPr>
          <w:i/>
        </w:rPr>
        <w:t>n</w:t>
      </w:r>
      <w:r>
        <w:rPr>
          <w:i/>
        </w:rPr>
        <w:t xml:space="preserve"> en wolproductontwikkelaars,</w:t>
      </w:r>
      <w:r w:rsidR="009A162F" w:rsidRPr="009A162F">
        <w:rPr>
          <w:i/>
        </w:rPr>
        <w:t xml:space="preserve"> is winnaar geworden</w:t>
      </w:r>
      <w:r w:rsidR="009A162F">
        <w:rPr>
          <w:i/>
        </w:rPr>
        <w:t xml:space="preserve"> van de </w:t>
      </w:r>
      <w:r w:rsidR="009A162F" w:rsidRPr="00C6179B">
        <w:t xml:space="preserve">Biobased Economy prijs </w:t>
      </w:r>
      <w:r w:rsidRPr="00C6179B">
        <w:t>Noord</w:t>
      </w:r>
      <w:r w:rsidR="009A162F" w:rsidRPr="00C6179B">
        <w:t>oost-Brabant</w:t>
      </w:r>
      <w:r w:rsidR="009A162F" w:rsidRPr="00C6179B">
        <w:rPr>
          <w:i/>
        </w:rPr>
        <w:t xml:space="preserve">. </w:t>
      </w:r>
      <w:r w:rsidRPr="00C6179B">
        <w:rPr>
          <w:i/>
        </w:rPr>
        <w:t>Op 29 Januari 2014</w:t>
      </w:r>
      <w:r w:rsidR="009A162F" w:rsidRPr="00C6179B">
        <w:rPr>
          <w:i/>
        </w:rPr>
        <w:t xml:space="preserve"> ontv</w:t>
      </w:r>
      <w:r w:rsidRPr="00C6179B">
        <w:rPr>
          <w:i/>
        </w:rPr>
        <w:t>a</w:t>
      </w:r>
      <w:r w:rsidR="009A162F" w:rsidRPr="00C6179B">
        <w:rPr>
          <w:i/>
        </w:rPr>
        <w:t>ng</w:t>
      </w:r>
      <w:r w:rsidRPr="00C6179B">
        <w:rPr>
          <w:i/>
        </w:rPr>
        <w:t xml:space="preserve">en de drie dames, </w:t>
      </w:r>
      <w:r w:rsidR="00C6179B" w:rsidRPr="00C6179B">
        <w:rPr>
          <w:rFonts w:ascii="Arial" w:hAnsi="Arial" w:cs="Arial"/>
          <w:i/>
        </w:rPr>
        <w:t>Betty Stikkers</w:t>
      </w:r>
      <w:r w:rsidR="00D705D0" w:rsidRPr="00C6179B">
        <w:rPr>
          <w:rFonts w:ascii="Arial" w:hAnsi="Arial" w:cs="Arial"/>
          <w:i/>
        </w:rPr>
        <w:t>, Saskia Du</w:t>
      </w:r>
      <w:r w:rsidR="0095746D" w:rsidRPr="00C6179B">
        <w:rPr>
          <w:rFonts w:ascii="Arial" w:hAnsi="Arial" w:cs="Arial"/>
          <w:i/>
        </w:rPr>
        <w:t>i</w:t>
      </w:r>
      <w:r w:rsidR="00D705D0" w:rsidRPr="00C6179B">
        <w:rPr>
          <w:rFonts w:ascii="Arial" w:hAnsi="Arial" w:cs="Arial"/>
          <w:i/>
        </w:rPr>
        <w:t>ves</w:t>
      </w:r>
      <w:r w:rsidR="00891F13" w:rsidRPr="00C6179B">
        <w:rPr>
          <w:rFonts w:ascii="Arial" w:hAnsi="Arial" w:cs="Arial"/>
          <w:i/>
        </w:rPr>
        <w:t>-Cahuzak</w:t>
      </w:r>
      <w:r w:rsidR="00D705D0" w:rsidRPr="00C6179B">
        <w:rPr>
          <w:rFonts w:ascii="Arial" w:hAnsi="Arial" w:cs="Arial"/>
          <w:i/>
        </w:rPr>
        <w:t xml:space="preserve"> en </w:t>
      </w:r>
      <w:r w:rsidR="00C6179B" w:rsidRPr="00C6179B">
        <w:rPr>
          <w:rFonts w:ascii="Arial" w:hAnsi="Arial" w:cs="Arial"/>
          <w:i/>
        </w:rPr>
        <w:t>Carin Heesters</w:t>
      </w:r>
      <w:r w:rsidR="00C6179B" w:rsidRPr="00C6179B" w:rsidDel="00C6179B">
        <w:rPr>
          <w:rFonts w:ascii="Arial" w:hAnsi="Arial" w:cs="Arial"/>
          <w:i/>
        </w:rPr>
        <w:t xml:space="preserve"> </w:t>
      </w:r>
      <w:r w:rsidR="00C6179B" w:rsidRPr="00C6179B">
        <w:rPr>
          <w:rFonts w:ascii="Arial" w:hAnsi="Arial" w:cs="Arial"/>
          <w:i/>
        </w:rPr>
        <w:t xml:space="preserve">de prijs voor hun initiatief </w:t>
      </w:r>
      <w:r w:rsidR="009A162F" w:rsidRPr="00C6179B">
        <w:rPr>
          <w:i/>
        </w:rPr>
        <w:t>uit handen van</w:t>
      </w:r>
      <w:r w:rsidR="00D705D0" w:rsidRPr="00C6179B">
        <w:rPr>
          <w:i/>
        </w:rPr>
        <w:t xml:space="preserve"> </w:t>
      </w:r>
      <w:r w:rsidR="00705A05" w:rsidRPr="00C6179B">
        <w:rPr>
          <w:i/>
        </w:rPr>
        <w:t>w</w:t>
      </w:r>
      <w:r w:rsidRPr="00C6179B">
        <w:rPr>
          <w:i/>
        </w:rPr>
        <w:t xml:space="preserve">ethouder </w:t>
      </w:r>
      <w:r w:rsidR="00705A05" w:rsidRPr="00C6179B">
        <w:rPr>
          <w:i/>
        </w:rPr>
        <w:t>Peter van de Wiel van de gemeente Boxtel, tevens</w:t>
      </w:r>
      <w:r w:rsidR="009A162F" w:rsidRPr="00C6179B">
        <w:rPr>
          <w:i/>
        </w:rPr>
        <w:t xml:space="preserve"> ambas</w:t>
      </w:r>
      <w:r w:rsidRPr="00C6179B">
        <w:rPr>
          <w:i/>
        </w:rPr>
        <w:t>sadeur Biobased Economy van Agrifood Capita</w:t>
      </w:r>
      <w:r w:rsidR="009A162F" w:rsidRPr="00C6179B">
        <w:rPr>
          <w:i/>
        </w:rPr>
        <w:t xml:space="preserve">. Het </w:t>
      </w:r>
      <w:r w:rsidR="0095746D" w:rsidRPr="00C6179B">
        <w:rPr>
          <w:i/>
        </w:rPr>
        <w:t xml:space="preserve">initiatief, </w:t>
      </w:r>
      <w:r w:rsidR="009A162F" w:rsidRPr="00C6179B">
        <w:rPr>
          <w:i/>
        </w:rPr>
        <w:t>dat</w:t>
      </w:r>
      <w:r w:rsidR="009A162F" w:rsidRPr="009A162F">
        <w:rPr>
          <w:i/>
        </w:rPr>
        <w:t xml:space="preserve"> als meest kansrijke idee binnen de </w:t>
      </w:r>
      <w:r w:rsidR="0095746D">
        <w:rPr>
          <w:i/>
        </w:rPr>
        <w:t xml:space="preserve">competitie van </w:t>
      </w:r>
      <w:r w:rsidR="009A162F" w:rsidRPr="009A162F">
        <w:rPr>
          <w:i/>
        </w:rPr>
        <w:t xml:space="preserve">Biobased </w:t>
      </w:r>
      <w:r w:rsidR="0095746D">
        <w:rPr>
          <w:i/>
        </w:rPr>
        <w:t>E</w:t>
      </w:r>
      <w:r w:rsidR="009A162F" w:rsidRPr="009A162F">
        <w:rPr>
          <w:i/>
        </w:rPr>
        <w:t xml:space="preserve">conomy is gekozen, richt zich op het </w:t>
      </w:r>
      <w:r>
        <w:rPr>
          <w:i/>
        </w:rPr>
        <w:t>herintroduceren van schapenwol</w:t>
      </w:r>
      <w:r w:rsidR="0095746D">
        <w:rPr>
          <w:i/>
        </w:rPr>
        <w:t>,</w:t>
      </w:r>
      <w:r>
        <w:rPr>
          <w:i/>
        </w:rPr>
        <w:t xml:space="preserve"> als nieuwe economische drager en streekproduct, een in Brabant zeer wel bekend maar vergeten fenomeen uit het verleden. Het herintroduceren vult niet alleen de markt aan met een degelijk alternatief </w:t>
      </w:r>
      <w:r w:rsidR="00D705D0">
        <w:rPr>
          <w:i/>
        </w:rPr>
        <w:t>voor kunststof vezels</w:t>
      </w:r>
      <w:r w:rsidR="0095746D">
        <w:rPr>
          <w:i/>
        </w:rPr>
        <w:t xml:space="preserve">, </w:t>
      </w:r>
      <w:r w:rsidR="00D705D0">
        <w:rPr>
          <w:i/>
        </w:rPr>
        <w:t xml:space="preserve"> </w:t>
      </w:r>
      <w:r>
        <w:rPr>
          <w:i/>
        </w:rPr>
        <w:t>maar</w:t>
      </w:r>
      <w:r w:rsidR="0095746D">
        <w:rPr>
          <w:i/>
        </w:rPr>
        <w:t xml:space="preserve"> ook is wol </w:t>
      </w:r>
      <w:r w:rsidR="00D705D0">
        <w:rPr>
          <w:i/>
        </w:rPr>
        <w:t>zeer veelzijdig toepas</w:t>
      </w:r>
      <w:r>
        <w:rPr>
          <w:i/>
        </w:rPr>
        <w:t>baar en van hoge kwaliteit.</w:t>
      </w:r>
      <w:r w:rsidRPr="009A162F">
        <w:rPr>
          <w:i/>
        </w:rPr>
        <w:t xml:space="preserve"> </w:t>
      </w:r>
    </w:p>
    <w:p w:rsidR="009A162F" w:rsidRPr="009A162F" w:rsidRDefault="005872D6" w:rsidP="009A162F">
      <w:pPr>
        <w:rPr>
          <w:i/>
        </w:rPr>
      </w:pPr>
      <w:r>
        <w:rPr>
          <w:i/>
        </w:rPr>
        <w:t>Wools</w:t>
      </w:r>
      <w:r w:rsidR="00705A05">
        <w:rPr>
          <w:i/>
        </w:rPr>
        <w:t>.nu</w:t>
      </w:r>
      <w:r w:rsidR="009A162F" w:rsidRPr="009A162F">
        <w:rPr>
          <w:i/>
        </w:rPr>
        <w:t xml:space="preserve"> wint met dit initiatief een prijs van 10.000 euro aan ext</w:t>
      </w:r>
      <w:r>
        <w:rPr>
          <w:i/>
        </w:rPr>
        <w:t>erne ondersteuning</w:t>
      </w:r>
      <w:r w:rsidR="0095746D">
        <w:rPr>
          <w:i/>
        </w:rPr>
        <w:t>,</w:t>
      </w:r>
      <w:r>
        <w:rPr>
          <w:i/>
        </w:rPr>
        <w:t xml:space="preserve"> die door Agrofood Capital</w:t>
      </w:r>
      <w:r w:rsidR="009A162F" w:rsidRPr="009A162F">
        <w:rPr>
          <w:i/>
        </w:rPr>
        <w:t xml:space="preserve"> ter beschikking wordt gesteld. Met dit bedrag zal </w:t>
      </w:r>
      <w:r>
        <w:rPr>
          <w:i/>
        </w:rPr>
        <w:t>er onder andere een businessplan voor een aantal nieuwe producten worden geschreven</w:t>
      </w:r>
      <w:r w:rsidR="0095746D">
        <w:rPr>
          <w:i/>
        </w:rPr>
        <w:t>,</w:t>
      </w:r>
      <w:r>
        <w:rPr>
          <w:i/>
        </w:rPr>
        <w:t xml:space="preserve"> dat hen toegang gaat geven tot financiers</w:t>
      </w:r>
      <w:r w:rsidR="0095746D">
        <w:rPr>
          <w:i/>
        </w:rPr>
        <w:t>,</w:t>
      </w:r>
      <w:r>
        <w:rPr>
          <w:i/>
        </w:rPr>
        <w:t xml:space="preserve"> die dit bedrijf verder op de rol gaat zetten. Een goede investering dus.</w:t>
      </w:r>
    </w:p>
    <w:p w:rsidR="00480BE5" w:rsidRDefault="00480BE5" w:rsidP="009A162F">
      <w:r>
        <w:rPr>
          <w:b/>
        </w:rPr>
        <w:t>Wools</w:t>
      </w:r>
      <w:r w:rsidR="00705A05">
        <w:rPr>
          <w:b/>
        </w:rPr>
        <w:t xml:space="preserve">.nu </w:t>
      </w:r>
      <w:r>
        <w:rPr>
          <w:b/>
        </w:rPr>
        <w:t xml:space="preserve"> is spinning</w:t>
      </w:r>
      <w:r w:rsidR="009A162F">
        <w:br/>
      </w:r>
      <w:r w:rsidR="00705A05">
        <w:rPr>
          <w:noProof/>
          <w:lang w:eastAsia="nl-NL"/>
        </w:rPr>
        <w:drawing>
          <wp:inline distT="0" distB="0" distL="0" distR="0">
            <wp:extent cx="4649724" cy="1380744"/>
            <wp:effectExtent l="19050" t="0" r="0" b="0"/>
            <wp:docPr id="5" name="Afbeelding 4" descr="logo w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ools.jpg"/>
                    <pic:cNvPicPr/>
                  </pic:nvPicPr>
                  <pic:blipFill>
                    <a:blip r:embed="rId7" cstate="print"/>
                    <a:stretch>
                      <a:fillRect/>
                    </a:stretch>
                  </pic:blipFill>
                  <pic:spPr>
                    <a:xfrm>
                      <a:off x="0" y="0"/>
                      <a:ext cx="4649724" cy="1380744"/>
                    </a:xfrm>
                    <a:prstGeom prst="rect">
                      <a:avLst/>
                    </a:prstGeom>
                  </pic:spPr>
                </pic:pic>
              </a:graphicData>
            </a:graphic>
          </wp:inline>
        </w:drawing>
      </w:r>
    </w:p>
    <w:p w:rsidR="00705A05" w:rsidRDefault="00480BE5" w:rsidP="009A162F">
      <w:r>
        <w:lastRenderedPageBreak/>
        <w:t>Wools</w:t>
      </w:r>
      <w:r w:rsidR="00705A05">
        <w:t>.nu</w:t>
      </w:r>
      <w:r>
        <w:t xml:space="preserve"> </w:t>
      </w:r>
      <w:r w:rsidR="00705A05">
        <w:t xml:space="preserve">is een vereniging geleid door een bestuur </w:t>
      </w:r>
      <w:r>
        <w:t xml:space="preserve"> van drie actieve ondernemers</w:t>
      </w:r>
      <w:r w:rsidR="0095746D">
        <w:t>,</w:t>
      </w:r>
      <w:r>
        <w:t xml:space="preserve"> die al jaren met het product wol werken en dit concept verder brengen. </w:t>
      </w:r>
      <w:r w:rsidR="00C6179B">
        <w:t xml:space="preserve">Wools.nu is ontstaan vanuit de VSS (Vereniging van Speciale Schapenrassen). </w:t>
      </w:r>
      <w:r w:rsidR="005D7F51">
        <w:t xml:space="preserve">De VSS zet zich in voor het behoud van de verschillende schapenrassen in Nederland. Door de wol van de verschillende schapenrassen tot waarde te brengen levert Wools.nu een bijdrage aan het behoud van bedreigde schapenrassen en bedreigde schaapskuddes. </w:t>
      </w:r>
      <w:r w:rsidR="00705A05">
        <w:t xml:space="preserve">De bedoeling is, dat Wools.nu doorgroeit tot een coöperatieve vereniging. </w:t>
      </w:r>
    </w:p>
    <w:p w:rsidR="00480BE5" w:rsidRDefault="00480BE5" w:rsidP="009A162F">
      <w:r>
        <w:t>Wol van Wools</w:t>
      </w:r>
      <w:r w:rsidR="00705A05">
        <w:t>.nu</w:t>
      </w:r>
      <w:r>
        <w:t xml:space="preserve"> heeft veel voordelen. Door het op de juiste wijze te scheiden en te verdelen is het mogelijk om er kleding van te maken</w:t>
      </w:r>
      <w:r w:rsidR="0095746D">
        <w:t>,</w:t>
      </w:r>
      <w:r>
        <w:t xml:space="preserve"> waarbij de wol in alle gewenste kleuren en maten kan verschijnen. Maar waar Wools</w:t>
      </w:r>
      <w:r w:rsidR="00705A05">
        <w:t>.nu</w:t>
      </w:r>
      <w:r>
        <w:t xml:space="preserve"> zich </w:t>
      </w:r>
      <w:r w:rsidR="00D705D0">
        <w:t xml:space="preserve">echt </w:t>
      </w:r>
      <w:r>
        <w:t>onderscheid</w:t>
      </w:r>
      <w:r w:rsidR="00D705D0">
        <w:t xml:space="preserve"> is in het feit dat elk kleding</w:t>
      </w:r>
      <w:r>
        <w:t xml:space="preserve">stuk terug gevoerd kan worden naar </w:t>
      </w:r>
      <w:r w:rsidR="0095746D">
        <w:t>de</w:t>
      </w:r>
      <w:r w:rsidR="00C17069">
        <w:t xml:space="preserve"> </w:t>
      </w:r>
      <w:r>
        <w:t xml:space="preserve">specifieke </w:t>
      </w:r>
      <w:r w:rsidR="0095746D">
        <w:t>schaapskudde</w:t>
      </w:r>
      <w:r>
        <w:t xml:space="preserve">, ongeacht de hoeveelheid producten. </w:t>
      </w:r>
      <w:r w:rsidR="00705A05">
        <w:t xml:space="preserve">De wol is traceerbaar. </w:t>
      </w:r>
      <w:r>
        <w:t>Dit maakt</w:t>
      </w:r>
      <w:r w:rsidR="0095746D">
        <w:t>,</w:t>
      </w:r>
      <w:r>
        <w:t xml:space="preserve"> dat we van Wools</w:t>
      </w:r>
      <w:r w:rsidR="00705A05">
        <w:t>.nu</w:t>
      </w:r>
      <w:r>
        <w:t xml:space="preserve"> een uniek custom en regioproduct kunnen kopen. Daarnaast werkt Wools</w:t>
      </w:r>
      <w:r w:rsidR="00705A05">
        <w:t>.nu</w:t>
      </w:r>
      <w:r>
        <w:t xml:space="preserve"> met een netwerk van b</w:t>
      </w:r>
      <w:r w:rsidR="0095746D">
        <w:t>r</w:t>
      </w:r>
      <w:r>
        <w:t>ei</w:t>
      </w:r>
      <w:r w:rsidR="00C6179B">
        <w:t xml:space="preserve">sters (m/v), </w:t>
      </w:r>
      <w:r>
        <w:t xml:space="preserve">die </w:t>
      </w:r>
      <w:r w:rsidR="00705A05">
        <w:t>in</w:t>
      </w:r>
      <w:r>
        <w:t xml:space="preserve"> heel Brabant actief zijn</w:t>
      </w:r>
      <w:r w:rsidR="00C6179B">
        <w:t xml:space="preserve"> </w:t>
      </w:r>
      <w:r>
        <w:t>om de kleding stukken met de specificaties voor een type kledingstuk of specifieke maat. Hiermee</w:t>
      </w:r>
      <w:r w:rsidR="00705A05">
        <w:t xml:space="preserve"> verdienende brei</w:t>
      </w:r>
      <w:r w:rsidR="00C6179B">
        <w:t>st</w:t>
      </w:r>
      <w:r w:rsidR="00705A05">
        <w:t>er</w:t>
      </w:r>
      <w:r w:rsidR="00C6179B">
        <w:t xml:space="preserve">s een aanvulling op hun inkomen, </w:t>
      </w:r>
      <w:r w:rsidR="00AA6229">
        <w:t xml:space="preserve">een niet te onderschatten waardevolle </w:t>
      </w:r>
      <w:r w:rsidR="00D705D0">
        <w:t xml:space="preserve">sociale </w:t>
      </w:r>
      <w:r w:rsidR="00AA6229">
        <w:t>bijvangst van het bedrijf Wools</w:t>
      </w:r>
      <w:r w:rsidR="00705A05">
        <w:t>.nu</w:t>
      </w:r>
      <w:r w:rsidR="00AA6229">
        <w:t>.</w:t>
      </w:r>
      <w:r>
        <w:t xml:space="preserve"> </w:t>
      </w:r>
      <w:r w:rsidR="0095746D">
        <w:t>Wools</w:t>
      </w:r>
      <w:r w:rsidR="00C6179B">
        <w:t>.nu</w:t>
      </w:r>
      <w:r w:rsidR="0095746D">
        <w:t xml:space="preserve"> wil </w:t>
      </w:r>
      <w:r w:rsidR="00891F13">
        <w:t xml:space="preserve">daarnaast </w:t>
      </w:r>
      <w:r w:rsidR="0095746D">
        <w:t>het aantal brei</w:t>
      </w:r>
      <w:r w:rsidR="00C6179B">
        <w:t>st</w:t>
      </w:r>
      <w:r w:rsidR="0095746D">
        <w:t xml:space="preserve">ers uitbreiden met mensen, die een grotere afstand tot de arbeidsmarkt hebben, als middel om </w:t>
      </w:r>
      <w:r w:rsidR="00C6179B">
        <w:t>hun</w:t>
      </w:r>
      <w:r w:rsidR="0095746D">
        <w:t xml:space="preserve"> kansen op de reguliere arbeidsmarkt te vergroten.</w:t>
      </w:r>
    </w:p>
    <w:p w:rsidR="009A162F" w:rsidRPr="00C07C16" w:rsidRDefault="009A162F" w:rsidP="009A162F">
      <w:r w:rsidRPr="00C07C16">
        <w:t>De jury acht de innovatie marktrijp en is positief over de coalitie van partijen</w:t>
      </w:r>
      <w:r w:rsidR="00C6179B">
        <w:t>,</w:t>
      </w:r>
      <w:r w:rsidRPr="00C07C16">
        <w:t xml:space="preserve"> die aan de realisatie van het initiatief meewerkt</w:t>
      </w:r>
      <w:r w:rsidR="0095746D">
        <w:t>,</w:t>
      </w:r>
      <w:r w:rsidRPr="00C07C16">
        <w:t xml:space="preserve"> waarbij </w:t>
      </w:r>
      <w:r w:rsidR="0095746D">
        <w:t>w</w:t>
      </w:r>
      <w:r w:rsidR="00480BE5">
        <w:t xml:space="preserve">ol </w:t>
      </w:r>
      <w:r w:rsidR="00D705D0">
        <w:t>geïntroduceerd</w:t>
      </w:r>
      <w:r w:rsidR="00480BE5">
        <w:t xml:space="preserve"> word als biobased en lokaal geproduceerd product</w:t>
      </w:r>
      <w:r w:rsidR="0095746D">
        <w:t>,</w:t>
      </w:r>
      <w:r w:rsidR="00480BE5">
        <w:t xml:space="preserve"> waar kleding en tapijten van k</w:t>
      </w:r>
      <w:r w:rsidR="0095746D">
        <w:t>unnen</w:t>
      </w:r>
      <w:r w:rsidR="00480BE5">
        <w:t xml:space="preserve"> worden gemaakt. Bovendien grazen schapen op </w:t>
      </w:r>
      <w:r w:rsidR="00D705D0">
        <w:t>relatief</w:t>
      </w:r>
      <w:r w:rsidR="00480BE5">
        <w:t xml:space="preserve"> arme gronden </w:t>
      </w:r>
      <w:r w:rsidR="00CF2D4C">
        <w:t xml:space="preserve">en dijken. Dit </w:t>
      </w:r>
      <w:r w:rsidR="00480BE5">
        <w:t xml:space="preserve"> biedt  kansen voor natuurbeheer en nieuwe vormen van het </w:t>
      </w:r>
      <w:r w:rsidR="00D705D0">
        <w:t>(be)</w:t>
      </w:r>
      <w:r w:rsidR="00480BE5">
        <w:t>houden van schapen voor wolproductie in de landbouw.</w:t>
      </w:r>
      <w:r w:rsidRPr="00C07C16">
        <w:t xml:space="preserve"> </w:t>
      </w:r>
      <w:r w:rsidR="00C6179B">
        <w:t xml:space="preserve">Wools.nu verwerkt ook wol van schapenrassen, die met uitsterven bedreigt worden, waardoor de vereniging ook een bijdrage levert aan de biodiversiteit. </w:t>
      </w:r>
      <w:r w:rsidRPr="00C07C16">
        <w:t xml:space="preserve">Volgens de jury een mooi voorbeeld van </w:t>
      </w:r>
      <w:r w:rsidR="00D705D0">
        <w:t xml:space="preserve">grondstof </w:t>
      </w:r>
      <w:r w:rsidRPr="00C07C16">
        <w:t xml:space="preserve">innovatie binnen de Biobased </w:t>
      </w:r>
      <w:r w:rsidR="0095746D">
        <w:t>E</w:t>
      </w:r>
      <w:r w:rsidRPr="00C07C16">
        <w:t xml:space="preserve">conomy. </w:t>
      </w:r>
    </w:p>
    <w:p w:rsidR="00501852" w:rsidRPr="009A162F" w:rsidRDefault="009A162F" w:rsidP="009A162F">
      <w:pPr>
        <w:spacing w:after="0" w:line="240" w:lineRule="auto"/>
        <w:rPr>
          <w:i/>
        </w:rPr>
      </w:pPr>
      <w:r w:rsidRPr="00C07C16">
        <w:t>Het bedrijf is tot winnaar uitgeroepen door een jury met daarin: de Brabantse Ontwikkelingsmaat</w:t>
      </w:r>
      <w:r>
        <w:t>schappij, Avans Hogeschool, de Agri Food Capital en het Samenwerkingsverband Regio Eindhoven.</w:t>
      </w:r>
      <w:r>
        <w:rPr>
          <w:i/>
        </w:rPr>
        <w:br/>
      </w:r>
    </w:p>
    <w:p w:rsidR="004901D1" w:rsidRPr="008347DA" w:rsidRDefault="00501852" w:rsidP="008347DA">
      <w:r w:rsidRPr="008347DA">
        <w:rPr>
          <w:b/>
        </w:rPr>
        <w:t>Biobased competitie 2013</w:t>
      </w:r>
      <w:r w:rsidRPr="008347DA">
        <w:br/>
      </w:r>
      <w:r w:rsidR="004901D1" w:rsidRPr="008347DA">
        <w:t>Om ondernemende organisaties uit te dagen om bij te dragen aan de nieuwe ontwikkelingen, hebben een viertal partijen besloten een competitie te starten. De Agri Food Capital, de BOM, Avans Hogeschool en het SRE hebben bedrijven, onderwijs, onderzoekers, adviseurs, instellingen en overheden uitgenodigd om nieuwe</w:t>
      </w:r>
      <w:r w:rsidR="0095746D">
        <w:t xml:space="preserve"> </w:t>
      </w:r>
      <w:r w:rsidR="004901D1" w:rsidRPr="008347DA">
        <w:t xml:space="preserve"> ideeën in te dienen voor hoogwaardige toepassing van ingrediënten/nutriënten/brandstoffen uit Agro en Food reststromen in de biobased economy. Daarbij gaat het om: oliën en vetten, actieve stoffen (zeep e.d.), bindmiddelen, eiwitten, vezels, </w:t>
      </w:r>
      <w:r w:rsidR="004901D1" w:rsidRPr="008347DA">
        <w:lastRenderedPageBreak/>
        <w:t>mineralen, plastics, chemicaliën, nieuwe brands</w:t>
      </w:r>
      <w:r w:rsidR="008347DA">
        <w:t>toffen</w:t>
      </w:r>
      <w:r w:rsidR="00AA6229">
        <w:t>, olievervangende grondstoffen</w:t>
      </w:r>
      <w:r w:rsidR="008347DA">
        <w:t xml:space="preserve"> et cetera. De ideeën kond</w:t>
      </w:r>
      <w:r w:rsidR="004901D1" w:rsidRPr="008347DA">
        <w:t xml:space="preserve">en betrekking hebben op de hele keten van: reststroom, technologie, locatie, samenwerking, materialen en toepassing/afzet. De beoordeling van de inzendingen vond plaats op basis van de volgende punten: </w:t>
      </w:r>
    </w:p>
    <w:p w:rsidR="008347DA" w:rsidRDefault="004901D1" w:rsidP="008347DA">
      <w:r w:rsidRPr="008347DA">
        <w:t xml:space="preserve">• Hoe vernieuwend is het idee? </w:t>
      </w:r>
      <w:r w:rsidRPr="008347DA">
        <w:br/>
        <w:t xml:space="preserve">• Perspectief voor nieuwe bedrijvigheid (Agro, Food, Technologie) </w:t>
      </w:r>
      <w:r w:rsidRPr="008347DA">
        <w:br/>
        <w:t xml:space="preserve">• Perspectief voor korte termijn doorbraak (0-3 jaar) </w:t>
      </w:r>
      <w:r w:rsidRPr="008347DA">
        <w:br/>
        <w:t xml:space="preserve">• Hoe interessant is de coalitie van partijen ? </w:t>
      </w:r>
      <w:r w:rsidRPr="008347DA">
        <w:br/>
        <w:t xml:space="preserve">• Potentieel toegevoegde waarde (huidige waarde reststroom, nieuwe toepassing) </w:t>
      </w:r>
      <w:r w:rsidRPr="008347DA">
        <w:br/>
        <w:t>• Eigen bijdrage in tijd en geld om idee uit te werken</w:t>
      </w:r>
    </w:p>
    <w:p w:rsidR="007260BB" w:rsidRPr="008347DA" w:rsidRDefault="004901D1" w:rsidP="008347DA">
      <w:r w:rsidRPr="008347DA">
        <w:rPr>
          <w:b/>
        </w:rPr>
        <w:t>De biobased economy</w:t>
      </w:r>
      <w:r w:rsidR="008347DA">
        <w:br/>
      </w:r>
      <w:r w:rsidR="00501852" w:rsidRPr="008347DA">
        <w:t>De b</w:t>
      </w:r>
      <w:r w:rsidR="007260BB" w:rsidRPr="008347DA">
        <w:t>iobased economy ontwikkelt zich in sneltreinvaart. Door technologische innovatie ontstaan steeds meer mogelijkheden om biomassa reststromen om te zetten in hernieuwbare groene grondstoffen voor de industrie. Ook nieuwe vormen van samenwerking brengen nieuwe toepassingen dichterbij. Voor Oost-Brabant liggen de grootste economische kansen op het raakvlak van agro, food en technologie in de markt van Biobased ingrediënten</w:t>
      </w:r>
      <w:r w:rsidR="00AA6229">
        <w:t xml:space="preserve"> en grondstoffen</w:t>
      </w:r>
      <w:r w:rsidR="007260BB" w:rsidRPr="008347DA">
        <w:t xml:space="preserve">, nutriënten en hoogwaardige brandstoffen. Meest interessant is het vinden van een hoogwaardige toepassing (uitgedrukt in euro’s per kilo) voor reststromen die op dit moment moeilijk verwerkbaar en af te zetten zijn. </w:t>
      </w:r>
    </w:p>
    <w:p w:rsidR="007A40F4" w:rsidRPr="008347DA" w:rsidRDefault="006D6E56" w:rsidP="008347DA">
      <w:r>
        <w:rPr>
          <w:noProof/>
          <w:lang w:eastAsia="nl-NL"/>
        </w:rPr>
        <w:drawing>
          <wp:inline distT="0" distB="0" distL="0" distR="0">
            <wp:extent cx="5816600" cy="1052830"/>
            <wp:effectExtent l="1905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t="36969" b="38354"/>
                    <a:stretch>
                      <a:fillRect/>
                    </a:stretch>
                  </pic:blipFill>
                  <pic:spPr bwMode="auto">
                    <a:xfrm>
                      <a:off x="0" y="0"/>
                      <a:ext cx="5816600" cy="1052830"/>
                    </a:xfrm>
                    <a:prstGeom prst="rect">
                      <a:avLst/>
                    </a:prstGeom>
                    <a:noFill/>
                  </pic:spPr>
                </pic:pic>
              </a:graphicData>
            </a:graphic>
          </wp:inline>
        </w:drawing>
      </w:r>
    </w:p>
    <w:p w:rsidR="009A162F" w:rsidRDefault="009A162F" w:rsidP="008347DA">
      <w:pPr>
        <w:rPr>
          <w:b/>
        </w:rPr>
      </w:pPr>
    </w:p>
    <w:p w:rsidR="004901D1" w:rsidRPr="008347DA" w:rsidRDefault="007260BB" w:rsidP="008347DA">
      <w:r w:rsidRPr="008347DA">
        <w:rPr>
          <w:b/>
        </w:rPr>
        <w:t>Meer informatie</w:t>
      </w:r>
      <w:r w:rsidR="004901D1" w:rsidRPr="008347DA">
        <w:br/>
        <w:t>Voor m</w:t>
      </w:r>
      <w:r w:rsidR="007A40F4" w:rsidRPr="008347DA">
        <w:t>eer informatie ov</w:t>
      </w:r>
      <w:r w:rsidR="004901D1" w:rsidRPr="008347DA">
        <w:t>er de competitie</w:t>
      </w:r>
      <w:r w:rsidR="007A40F4" w:rsidRPr="008347DA">
        <w:t xml:space="preserve"> kunt u contact opnemen met </w:t>
      </w:r>
      <w:r w:rsidRPr="008347DA">
        <w:t xml:space="preserve"> </w:t>
      </w:r>
      <w:r w:rsidR="00AA6229">
        <w:t xml:space="preserve">Daan Arkesteijn </w:t>
      </w:r>
      <w:r w:rsidRPr="008347DA">
        <w:t xml:space="preserve"> van het </w:t>
      </w:r>
      <w:r w:rsidR="00AA6229">
        <w:t>Agrifood Capital</w:t>
      </w:r>
      <w:r w:rsidRPr="008347DA">
        <w:t>. Telefoonnummer:</w:t>
      </w:r>
      <w:r w:rsidR="007A40F4" w:rsidRPr="008347DA">
        <w:t xml:space="preserve"> +31(0) </w:t>
      </w:r>
      <w:r w:rsidR="00AA6229">
        <w:t>6 30202942</w:t>
      </w:r>
      <w:r w:rsidRPr="008347DA">
        <w:t>, e-mail</w:t>
      </w:r>
      <w:r w:rsidR="00AA6229">
        <w:t xml:space="preserve">: </w:t>
      </w:r>
      <w:hyperlink r:id="rId9" w:history="1">
        <w:r w:rsidR="00AA6229" w:rsidRPr="00A56D95">
          <w:rPr>
            <w:rStyle w:val="Hyperlink"/>
          </w:rPr>
          <w:t>d.arkesteijn@agrifoodcaptial.nl</w:t>
        </w:r>
      </w:hyperlink>
      <w:r w:rsidR="00AA6229">
        <w:t xml:space="preserve"> </w:t>
      </w:r>
      <w:r w:rsidRPr="008347DA">
        <w:t xml:space="preserve"> </w:t>
      </w:r>
    </w:p>
    <w:p w:rsidR="00A15082" w:rsidRPr="004F4320" w:rsidRDefault="00A15082" w:rsidP="008347DA">
      <w:pPr>
        <w:rPr>
          <w:i/>
        </w:rPr>
      </w:pPr>
      <w:r w:rsidRPr="004F4320">
        <w:rPr>
          <w:i/>
        </w:rPr>
        <w:t xml:space="preserve">Deze competitie maakt onderdeel uit van het BioenNW project. Het BioenNW project wordt gesteund door de Europese Unie en krijgt cofinanciering vanuit het INTERREG IVB North West Europe Program. </w:t>
      </w:r>
    </w:p>
    <w:p w:rsidR="005E4471" w:rsidRPr="008347DA" w:rsidRDefault="005E4471" w:rsidP="007260BB">
      <w:pPr>
        <w:spacing w:after="0" w:line="240" w:lineRule="auto"/>
        <w:rPr>
          <w:rFonts w:cs="Arial"/>
        </w:rPr>
      </w:pPr>
    </w:p>
    <w:p w:rsidR="00B0395E" w:rsidRPr="008347DA" w:rsidRDefault="00B0395E" w:rsidP="00E55A76">
      <w:pPr>
        <w:spacing w:after="0" w:line="240" w:lineRule="auto"/>
        <w:rPr>
          <w:rFonts w:cs="Arial"/>
        </w:rPr>
      </w:pPr>
    </w:p>
    <w:sectPr w:rsidR="00B0395E" w:rsidRPr="008347DA" w:rsidSect="00B41D6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DC5" w:rsidRDefault="000D5DC5" w:rsidP="005E6ABB">
      <w:pPr>
        <w:spacing w:after="0" w:line="240" w:lineRule="auto"/>
      </w:pPr>
      <w:r>
        <w:separator/>
      </w:r>
    </w:p>
  </w:endnote>
  <w:endnote w:type="continuationSeparator" w:id="0">
    <w:p w:rsidR="000D5DC5" w:rsidRDefault="000D5DC5" w:rsidP="005E6A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79B" w:rsidRDefault="00C6179B">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79B" w:rsidRDefault="00C6179B" w:rsidP="00086E10">
    <w:pPr>
      <w:pStyle w:val="Voettekst"/>
      <w:tabs>
        <w:tab w:val="clear" w:pos="4536"/>
        <w:tab w:val="clear" w:pos="9072"/>
        <w:tab w:val="left" w:pos="3060"/>
      </w:tabs>
      <w:jc w:val="center"/>
    </w:pPr>
  </w:p>
  <w:p w:rsidR="00C6179B" w:rsidRDefault="00C6179B" w:rsidP="00086E10">
    <w:pPr>
      <w:pStyle w:val="Voettekst"/>
      <w:tabs>
        <w:tab w:val="clear" w:pos="4536"/>
        <w:tab w:val="clear" w:pos="9072"/>
        <w:tab w:val="left" w:pos="3060"/>
      </w:tabs>
      <w:jc w:val="center"/>
    </w:pPr>
    <w:r>
      <w:rPr>
        <w:noProof/>
        <w:lang w:eastAsia="nl-NL"/>
      </w:rPr>
      <w:drawing>
        <wp:inline distT="0" distB="0" distL="0" distR="0">
          <wp:extent cx="1924050" cy="771525"/>
          <wp:effectExtent l="19050" t="0" r="0" b="0"/>
          <wp:docPr id="3" name="Afbeelding 3" descr="Bioen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enNW"/>
                  <pic:cNvPicPr>
                    <a:picLocks noChangeAspect="1" noChangeArrowheads="1"/>
                  </pic:cNvPicPr>
                </pic:nvPicPr>
                <pic:blipFill>
                  <a:blip r:embed="rId1"/>
                  <a:srcRect t="24590" b="22131"/>
                  <a:stretch>
                    <a:fillRect/>
                  </a:stretch>
                </pic:blipFill>
                <pic:spPr bwMode="auto">
                  <a:xfrm>
                    <a:off x="0" y="0"/>
                    <a:ext cx="1924050" cy="771525"/>
                  </a:xfrm>
                  <a:prstGeom prst="rect">
                    <a:avLst/>
                  </a:prstGeom>
                  <a:noFill/>
                  <a:ln w="9525">
                    <a:noFill/>
                    <a:miter lim="800000"/>
                    <a:headEnd/>
                    <a:tailEnd/>
                  </a:ln>
                </pic:spPr>
              </pic:pic>
            </a:graphicData>
          </a:graphic>
        </wp:inline>
      </w:drawing>
    </w:r>
    <w:r>
      <w:t xml:space="preserve">               </w:t>
    </w:r>
    <w:r>
      <w:rPr>
        <w:noProof/>
        <w:lang w:eastAsia="nl-NL"/>
      </w:rPr>
      <w:drawing>
        <wp:inline distT="0" distB="0" distL="0" distR="0">
          <wp:extent cx="1085850" cy="752475"/>
          <wp:effectExtent l="19050" t="0" r="0" b="0"/>
          <wp:docPr id="4" name="Afbeelding 4" descr="logo Inter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nterreg"/>
                  <pic:cNvPicPr>
                    <a:picLocks noChangeAspect="1" noChangeArrowheads="1"/>
                  </pic:cNvPicPr>
                </pic:nvPicPr>
                <pic:blipFill>
                  <a:blip r:embed="rId2"/>
                  <a:srcRect/>
                  <a:stretch>
                    <a:fillRect/>
                  </a:stretch>
                </pic:blipFill>
                <pic:spPr bwMode="auto">
                  <a:xfrm>
                    <a:off x="0" y="0"/>
                    <a:ext cx="1085850" cy="75247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79B" w:rsidRDefault="00C6179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DC5" w:rsidRDefault="000D5DC5" w:rsidP="005E6ABB">
      <w:pPr>
        <w:spacing w:after="0" w:line="240" w:lineRule="auto"/>
      </w:pPr>
      <w:r>
        <w:separator/>
      </w:r>
    </w:p>
  </w:footnote>
  <w:footnote w:type="continuationSeparator" w:id="0">
    <w:p w:rsidR="000D5DC5" w:rsidRDefault="000D5DC5" w:rsidP="005E6A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79B" w:rsidRDefault="00C6179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79B" w:rsidRDefault="00C6179B" w:rsidP="002430BD">
    <w:pPr>
      <w:pStyle w:val="Koptekst"/>
      <w:tabs>
        <w:tab w:val="clear" w:pos="4536"/>
        <w:tab w:val="clear" w:pos="9072"/>
        <w:tab w:val="center" w:pos="4513"/>
      </w:tabs>
    </w:pPr>
    <w:r>
      <w:t xml:space="preserve">              </w:t>
    </w:r>
    <w:r>
      <w:rPr>
        <w:noProof/>
        <w:lang w:eastAsia="nl-NL"/>
      </w:rPr>
      <w:drawing>
        <wp:inline distT="0" distB="0" distL="0" distR="0">
          <wp:extent cx="5724525" cy="504825"/>
          <wp:effectExtent l="1905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24525" cy="504825"/>
                  </a:xfrm>
                  <a:prstGeom prst="rect">
                    <a:avLst/>
                  </a:prstGeom>
                  <a:noFill/>
                  <a:ln w="9525">
                    <a:noFill/>
                    <a:miter lim="800000"/>
                    <a:headEnd/>
                    <a:tailEnd/>
                  </a:ln>
                </pic:spPr>
              </pic:pic>
            </a:graphicData>
          </a:graphic>
        </wp:inline>
      </w:drawing>
    </w:r>
  </w:p>
  <w:p w:rsidR="00C6179B" w:rsidRDefault="00C6179B" w:rsidP="004B51FF">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79B" w:rsidRDefault="00C6179B">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1E11"/>
    <w:multiLevelType w:val="hybridMultilevel"/>
    <w:tmpl w:val="60AC3400"/>
    <w:lvl w:ilvl="0" w:tplc="0413000B">
      <w:start w:val="1"/>
      <w:numFmt w:val="bullet"/>
      <w:lvlText w:val=""/>
      <w:lvlJc w:val="left"/>
      <w:pPr>
        <w:ind w:left="6032" w:hanging="360"/>
      </w:pPr>
      <w:rPr>
        <w:rFonts w:ascii="Wingdings" w:hAnsi="Wingdings" w:hint="default"/>
      </w:rPr>
    </w:lvl>
    <w:lvl w:ilvl="1" w:tplc="04130003">
      <w:start w:val="1"/>
      <w:numFmt w:val="bullet"/>
      <w:lvlText w:val="o"/>
      <w:lvlJc w:val="left"/>
      <w:pPr>
        <w:ind w:left="6752" w:hanging="360"/>
      </w:pPr>
      <w:rPr>
        <w:rFonts w:ascii="Courier New" w:hAnsi="Courier New" w:cs="Courier New" w:hint="default"/>
      </w:rPr>
    </w:lvl>
    <w:lvl w:ilvl="2" w:tplc="04130005" w:tentative="1">
      <w:start w:val="1"/>
      <w:numFmt w:val="bullet"/>
      <w:lvlText w:val=""/>
      <w:lvlJc w:val="left"/>
      <w:pPr>
        <w:ind w:left="7472" w:hanging="360"/>
      </w:pPr>
      <w:rPr>
        <w:rFonts w:ascii="Wingdings" w:hAnsi="Wingdings" w:hint="default"/>
      </w:rPr>
    </w:lvl>
    <w:lvl w:ilvl="3" w:tplc="04130001" w:tentative="1">
      <w:start w:val="1"/>
      <w:numFmt w:val="bullet"/>
      <w:lvlText w:val=""/>
      <w:lvlJc w:val="left"/>
      <w:pPr>
        <w:ind w:left="8192" w:hanging="360"/>
      </w:pPr>
      <w:rPr>
        <w:rFonts w:ascii="Symbol" w:hAnsi="Symbol" w:hint="default"/>
      </w:rPr>
    </w:lvl>
    <w:lvl w:ilvl="4" w:tplc="04130003" w:tentative="1">
      <w:start w:val="1"/>
      <w:numFmt w:val="bullet"/>
      <w:lvlText w:val="o"/>
      <w:lvlJc w:val="left"/>
      <w:pPr>
        <w:ind w:left="8912" w:hanging="360"/>
      </w:pPr>
      <w:rPr>
        <w:rFonts w:ascii="Courier New" w:hAnsi="Courier New" w:cs="Courier New" w:hint="default"/>
      </w:rPr>
    </w:lvl>
    <w:lvl w:ilvl="5" w:tplc="04130005" w:tentative="1">
      <w:start w:val="1"/>
      <w:numFmt w:val="bullet"/>
      <w:lvlText w:val=""/>
      <w:lvlJc w:val="left"/>
      <w:pPr>
        <w:ind w:left="9632" w:hanging="360"/>
      </w:pPr>
      <w:rPr>
        <w:rFonts w:ascii="Wingdings" w:hAnsi="Wingdings" w:hint="default"/>
      </w:rPr>
    </w:lvl>
    <w:lvl w:ilvl="6" w:tplc="04130001" w:tentative="1">
      <w:start w:val="1"/>
      <w:numFmt w:val="bullet"/>
      <w:lvlText w:val=""/>
      <w:lvlJc w:val="left"/>
      <w:pPr>
        <w:ind w:left="10352" w:hanging="360"/>
      </w:pPr>
      <w:rPr>
        <w:rFonts w:ascii="Symbol" w:hAnsi="Symbol" w:hint="default"/>
      </w:rPr>
    </w:lvl>
    <w:lvl w:ilvl="7" w:tplc="04130003" w:tentative="1">
      <w:start w:val="1"/>
      <w:numFmt w:val="bullet"/>
      <w:lvlText w:val="o"/>
      <w:lvlJc w:val="left"/>
      <w:pPr>
        <w:ind w:left="11072" w:hanging="360"/>
      </w:pPr>
      <w:rPr>
        <w:rFonts w:ascii="Courier New" w:hAnsi="Courier New" w:cs="Courier New" w:hint="default"/>
      </w:rPr>
    </w:lvl>
    <w:lvl w:ilvl="8" w:tplc="04130005" w:tentative="1">
      <w:start w:val="1"/>
      <w:numFmt w:val="bullet"/>
      <w:lvlText w:val=""/>
      <w:lvlJc w:val="left"/>
      <w:pPr>
        <w:ind w:left="11792" w:hanging="360"/>
      </w:pPr>
      <w:rPr>
        <w:rFonts w:ascii="Wingdings" w:hAnsi="Wingdings" w:hint="default"/>
      </w:rPr>
    </w:lvl>
  </w:abstractNum>
  <w:abstractNum w:abstractNumId="1">
    <w:nsid w:val="0A201AA8"/>
    <w:multiLevelType w:val="multilevel"/>
    <w:tmpl w:val="04130025"/>
    <w:lvl w:ilvl="0">
      <w:start w:val="1"/>
      <w:numFmt w:val="decimal"/>
      <w:pStyle w:val="Kop1"/>
      <w:lvlText w:val="%1"/>
      <w:lvlJc w:val="left"/>
      <w:pPr>
        <w:ind w:left="432" w:hanging="432"/>
      </w:pPr>
      <w:rPr>
        <w:rFonts w:cs="Times New Roman"/>
      </w:rPr>
    </w:lvl>
    <w:lvl w:ilvl="1">
      <w:start w:val="1"/>
      <w:numFmt w:val="decimal"/>
      <w:pStyle w:val="Kop2"/>
      <w:lvlText w:val="%1.%2"/>
      <w:lvlJc w:val="left"/>
      <w:pPr>
        <w:ind w:left="718" w:hanging="576"/>
      </w:pPr>
      <w:rPr>
        <w:rFonts w:cs="Times New Roman"/>
      </w:rPr>
    </w:lvl>
    <w:lvl w:ilvl="2">
      <w:start w:val="1"/>
      <w:numFmt w:val="decimal"/>
      <w:pStyle w:val="Kop3"/>
      <w:lvlText w:val="%1.%2.%3"/>
      <w:lvlJc w:val="left"/>
      <w:pPr>
        <w:ind w:left="720" w:hanging="720"/>
      </w:pPr>
      <w:rPr>
        <w:rFonts w:cs="Times New Roman"/>
      </w:rPr>
    </w:lvl>
    <w:lvl w:ilvl="3">
      <w:start w:val="1"/>
      <w:numFmt w:val="decimal"/>
      <w:pStyle w:val="Kop4"/>
      <w:lvlText w:val="%1.%2.%3.%4"/>
      <w:lvlJc w:val="left"/>
      <w:pPr>
        <w:ind w:left="864" w:hanging="864"/>
      </w:pPr>
      <w:rPr>
        <w:rFonts w:cs="Times New Roman"/>
      </w:rPr>
    </w:lvl>
    <w:lvl w:ilvl="4">
      <w:start w:val="1"/>
      <w:numFmt w:val="decimal"/>
      <w:pStyle w:val="Kop5"/>
      <w:lvlText w:val="%1.%2.%3.%4.%5"/>
      <w:lvlJc w:val="left"/>
      <w:pPr>
        <w:ind w:left="1008" w:hanging="1008"/>
      </w:pPr>
      <w:rPr>
        <w:rFonts w:cs="Times New Roman"/>
      </w:rPr>
    </w:lvl>
    <w:lvl w:ilvl="5">
      <w:start w:val="1"/>
      <w:numFmt w:val="decimal"/>
      <w:pStyle w:val="Kop6"/>
      <w:lvlText w:val="%1.%2.%3.%4.%5.%6"/>
      <w:lvlJc w:val="left"/>
      <w:pPr>
        <w:ind w:left="1152" w:hanging="1152"/>
      </w:pPr>
      <w:rPr>
        <w:rFonts w:cs="Times New Roman"/>
      </w:rPr>
    </w:lvl>
    <w:lvl w:ilvl="6">
      <w:start w:val="1"/>
      <w:numFmt w:val="decimal"/>
      <w:pStyle w:val="Kop7"/>
      <w:lvlText w:val="%1.%2.%3.%4.%5.%6.%7"/>
      <w:lvlJc w:val="left"/>
      <w:pPr>
        <w:ind w:left="1296" w:hanging="1296"/>
      </w:pPr>
      <w:rPr>
        <w:rFonts w:cs="Times New Roman"/>
      </w:rPr>
    </w:lvl>
    <w:lvl w:ilvl="7">
      <w:start w:val="1"/>
      <w:numFmt w:val="decimal"/>
      <w:pStyle w:val="Kop8"/>
      <w:lvlText w:val="%1.%2.%3.%4.%5.%6.%7.%8"/>
      <w:lvlJc w:val="left"/>
      <w:pPr>
        <w:ind w:left="1440" w:hanging="1440"/>
      </w:pPr>
      <w:rPr>
        <w:rFonts w:cs="Times New Roman"/>
      </w:rPr>
    </w:lvl>
    <w:lvl w:ilvl="8">
      <w:start w:val="1"/>
      <w:numFmt w:val="decimal"/>
      <w:pStyle w:val="Kop9"/>
      <w:lvlText w:val="%1.%2.%3.%4.%5.%6.%7.%8.%9"/>
      <w:lvlJc w:val="left"/>
      <w:pPr>
        <w:ind w:left="1584" w:hanging="1584"/>
      </w:pPr>
      <w:rPr>
        <w:rFonts w:cs="Times New Roman"/>
      </w:rPr>
    </w:lvl>
  </w:abstractNum>
  <w:abstractNum w:abstractNumId="2">
    <w:nsid w:val="2AB054D8"/>
    <w:multiLevelType w:val="hybridMultilevel"/>
    <w:tmpl w:val="60365890"/>
    <w:lvl w:ilvl="0" w:tplc="173A822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36F767DF"/>
    <w:multiLevelType w:val="hybridMultilevel"/>
    <w:tmpl w:val="9490DBB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3"/>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4"/>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docVars>
    <w:docVar w:name="DocType" w:val="No"/>
    <w:docVar w:name="mitDiffersFullName" w:val="C:\Documents and Settings\sduives\Local Settings\Temporary Internet Files\Content.IE5\OJ32BILY\16122013 Persbericht Wools winnaar biobased economy competitie 2013 Noordoost Brabant[1].docx"/>
  </w:docVars>
  <w:rsids>
    <w:rsidRoot w:val="00FA47DE"/>
    <w:rsid w:val="00007F28"/>
    <w:rsid w:val="000107C8"/>
    <w:rsid w:val="00027AB8"/>
    <w:rsid w:val="0003513D"/>
    <w:rsid w:val="000364DF"/>
    <w:rsid w:val="00046EC1"/>
    <w:rsid w:val="0006181A"/>
    <w:rsid w:val="00070B48"/>
    <w:rsid w:val="00086E10"/>
    <w:rsid w:val="000904A5"/>
    <w:rsid w:val="0009251C"/>
    <w:rsid w:val="000A2340"/>
    <w:rsid w:val="000B31F0"/>
    <w:rsid w:val="000B794E"/>
    <w:rsid w:val="000C203E"/>
    <w:rsid w:val="000C2186"/>
    <w:rsid w:val="000D1454"/>
    <w:rsid w:val="000D5D0A"/>
    <w:rsid w:val="000D5D5D"/>
    <w:rsid w:val="000D5DC5"/>
    <w:rsid w:val="000D6902"/>
    <w:rsid w:val="000D7F38"/>
    <w:rsid w:val="000E75D0"/>
    <w:rsid w:val="000F4C7B"/>
    <w:rsid w:val="00107EBD"/>
    <w:rsid w:val="00115585"/>
    <w:rsid w:val="00117B08"/>
    <w:rsid w:val="00120A22"/>
    <w:rsid w:val="00120F81"/>
    <w:rsid w:val="00125DF2"/>
    <w:rsid w:val="00133ED1"/>
    <w:rsid w:val="001615D4"/>
    <w:rsid w:val="00161CAA"/>
    <w:rsid w:val="001667D8"/>
    <w:rsid w:val="00175A22"/>
    <w:rsid w:val="00177568"/>
    <w:rsid w:val="001804A3"/>
    <w:rsid w:val="00186D36"/>
    <w:rsid w:val="00187846"/>
    <w:rsid w:val="001C17CB"/>
    <w:rsid w:val="001C189F"/>
    <w:rsid w:val="001C7BCC"/>
    <w:rsid w:val="001E1FCC"/>
    <w:rsid w:val="001F3636"/>
    <w:rsid w:val="00201F6A"/>
    <w:rsid w:val="00214C18"/>
    <w:rsid w:val="002165F4"/>
    <w:rsid w:val="0022137A"/>
    <w:rsid w:val="00226795"/>
    <w:rsid w:val="002428AC"/>
    <w:rsid w:val="00242AE4"/>
    <w:rsid w:val="002430BD"/>
    <w:rsid w:val="00246E92"/>
    <w:rsid w:val="00250A93"/>
    <w:rsid w:val="00254387"/>
    <w:rsid w:val="00262B37"/>
    <w:rsid w:val="00264054"/>
    <w:rsid w:val="00281057"/>
    <w:rsid w:val="002832C6"/>
    <w:rsid w:val="0028426C"/>
    <w:rsid w:val="00284721"/>
    <w:rsid w:val="00285628"/>
    <w:rsid w:val="00292C0E"/>
    <w:rsid w:val="00293F01"/>
    <w:rsid w:val="002A2660"/>
    <w:rsid w:val="002B02F3"/>
    <w:rsid w:val="002C39B4"/>
    <w:rsid w:val="002D45AF"/>
    <w:rsid w:val="002E4E21"/>
    <w:rsid w:val="002F5AA1"/>
    <w:rsid w:val="00303F16"/>
    <w:rsid w:val="0030705A"/>
    <w:rsid w:val="00361C18"/>
    <w:rsid w:val="0036528F"/>
    <w:rsid w:val="00373497"/>
    <w:rsid w:val="00395606"/>
    <w:rsid w:val="003A1FB3"/>
    <w:rsid w:val="003A51B8"/>
    <w:rsid w:val="003B088D"/>
    <w:rsid w:val="003C490D"/>
    <w:rsid w:val="003C4FAE"/>
    <w:rsid w:val="003E09DB"/>
    <w:rsid w:val="003E389C"/>
    <w:rsid w:val="003E7B4F"/>
    <w:rsid w:val="003F293D"/>
    <w:rsid w:val="003F4DFB"/>
    <w:rsid w:val="00401082"/>
    <w:rsid w:val="00406AB2"/>
    <w:rsid w:val="004116F4"/>
    <w:rsid w:val="004360F0"/>
    <w:rsid w:val="00446760"/>
    <w:rsid w:val="004467DA"/>
    <w:rsid w:val="004520AF"/>
    <w:rsid w:val="004564E7"/>
    <w:rsid w:val="00480BE5"/>
    <w:rsid w:val="00482FBA"/>
    <w:rsid w:val="004901D1"/>
    <w:rsid w:val="004932E4"/>
    <w:rsid w:val="00495ADC"/>
    <w:rsid w:val="004A08D6"/>
    <w:rsid w:val="004B51FF"/>
    <w:rsid w:val="004B587F"/>
    <w:rsid w:val="004C0FE1"/>
    <w:rsid w:val="004C357C"/>
    <w:rsid w:val="004C35FF"/>
    <w:rsid w:val="004C726C"/>
    <w:rsid w:val="004F4320"/>
    <w:rsid w:val="004F6575"/>
    <w:rsid w:val="004F7E52"/>
    <w:rsid w:val="00501852"/>
    <w:rsid w:val="00501D78"/>
    <w:rsid w:val="00502CFF"/>
    <w:rsid w:val="00504651"/>
    <w:rsid w:val="00506867"/>
    <w:rsid w:val="00507695"/>
    <w:rsid w:val="00515D9B"/>
    <w:rsid w:val="005308BB"/>
    <w:rsid w:val="00536CF0"/>
    <w:rsid w:val="00540D6D"/>
    <w:rsid w:val="005446B2"/>
    <w:rsid w:val="00545B37"/>
    <w:rsid w:val="00556194"/>
    <w:rsid w:val="0056559F"/>
    <w:rsid w:val="005872D6"/>
    <w:rsid w:val="00595138"/>
    <w:rsid w:val="00596682"/>
    <w:rsid w:val="005A05AF"/>
    <w:rsid w:val="005A3712"/>
    <w:rsid w:val="005A45C8"/>
    <w:rsid w:val="005A63C2"/>
    <w:rsid w:val="005C4AAB"/>
    <w:rsid w:val="005D7F51"/>
    <w:rsid w:val="005E409E"/>
    <w:rsid w:val="005E4471"/>
    <w:rsid w:val="005E6ABB"/>
    <w:rsid w:val="005F58CE"/>
    <w:rsid w:val="005F5FB8"/>
    <w:rsid w:val="005F6626"/>
    <w:rsid w:val="006065E3"/>
    <w:rsid w:val="00610301"/>
    <w:rsid w:val="00611D8D"/>
    <w:rsid w:val="00624B6A"/>
    <w:rsid w:val="00625807"/>
    <w:rsid w:val="00631856"/>
    <w:rsid w:val="00632854"/>
    <w:rsid w:val="00651761"/>
    <w:rsid w:val="0066125C"/>
    <w:rsid w:val="00661F58"/>
    <w:rsid w:val="0066221C"/>
    <w:rsid w:val="006643B3"/>
    <w:rsid w:val="00674AC0"/>
    <w:rsid w:val="00680523"/>
    <w:rsid w:val="0068377A"/>
    <w:rsid w:val="006C16A1"/>
    <w:rsid w:val="006C4910"/>
    <w:rsid w:val="006C78D5"/>
    <w:rsid w:val="006D311D"/>
    <w:rsid w:val="006D3471"/>
    <w:rsid w:val="006D58F4"/>
    <w:rsid w:val="006D6E56"/>
    <w:rsid w:val="00705A05"/>
    <w:rsid w:val="00717B63"/>
    <w:rsid w:val="00721C31"/>
    <w:rsid w:val="0072479B"/>
    <w:rsid w:val="007260BB"/>
    <w:rsid w:val="0072662A"/>
    <w:rsid w:val="00727FED"/>
    <w:rsid w:val="0073052E"/>
    <w:rsid w:val="0073647B"/>
    <w:rsid w:val="0074326C"/>
    <w:rsid w:val="00745EBA"/>
    <w:rsid w:val="00747ABE"/>
    <w:rsid w:val="00767667"/>
    <w:rsid w:val="00770FF4"/>
    <w:rsid w:val="007749B8"/>
    <w:rsid w:val="0078574C"/>
    <w:rsid w:val="007A40F4"/>
    <w:rsid w:val="007A6908"/>
    <w:rsid w:val="007B3CCA"/>
    <w:rsid w:val="007B5DA5"/>
    <w:rsid w:val="007D3ED1"/>
    <w:rsid w:val="007F3A85"/>
    <w:rsid w:val="007F49AD"/>
    <w:rsid w:val="00814EE7"/>
    <w:rsid w:val="00816240"/>
    <w:rsid w:val="0082380B"/>
    <w:rsid w:val="008275B9"/>
    <w:rsid w:val="008347DA"/>
    <w:rsid w:val="00844D6D"/>
    <w:rsid w:val="00846FB8"/>
    <w:rsid w:val="008634F0"/>
    <w:rsid w:val="008715A3"/>
    <w:rsid w:val="00871E4B"/>
    <w:rsid w:val="0088192A"/>
    <w:rsid w:val="008840D0"/>
    <w:rsid w:val="0089192E"/>
    <w:rsid w:val="00891F13"/>
    <w:rsid w:val="00892E6E"/>
    <w:rsid w:val="0089303B"/>
    <w:rsid w:val="008A46CF"/>
    <w:rsid w:val="008B6373"/>
    <w:rsid w:val="008C0525"/>
    <w:rsid w:val="008C2AA3"/>
    <w:rsid w:val="008C5190"/>
    <w:rsid w:val="008E2990"/>
    <w:rsid w:val="008F4C58"/>
    <w:rsid w:val="00913362"/>
    <w:rsid w:val="009155CD"/>
    <w:rsid w:val="00945116"/>
    <w:rsid w:val="009478FE"/>
    <w:rsid w:val="0095746D"/>
    <w:rsid w:val="009767D5"/>
    <w:rsid w:val="00977897"/>
    <w:rsid w:val="0098402A"/>
    <w:rsid w:val="00995F21"/>
    <w:rsid w:val="009A162F"/>
    <w:rsid w:val="009C1D38"/>
    <w:rsid w:val="009D3496"/>
    <w:rsid w:val="009E3570"/>
    <w:rsid w:val="009F624C"/>
    <w:rsid w:val="00A02573"/>
    <w:rsid w:val="00A15082"/>
    <w:rsid w:val="00A157FA"/>
    <w:rsid w:val="00A2790E"/>
    <w:rsid w:val="00A433A2"/>
    <w:rsid w:val="00A44678"/>
    <w:rsid w:val="00A465C2"/>
    <w:rsid w:val="00A703D6"/>
    <w:rsid w:val="00A71814"/>
    <w:rsid w:val="00A85F0F"/>
    <w:rsid w:val="00A85F2B"/>
    <w:rsid w:val="00A8662A"/>
    <w:rsid w:val="00A87C21"/>
    <w:rsid w:val="00A92417"/>
    <w:rsid w:val="00AA486B"/>
    <w:rsid w:val="00AA6229"/>
    <w:rsid w:val="00AB0242"/>
    <w:rsid w:val="00AC19F1"/>
    <w:rsid w:val="00AC3351"/>
    <w:rsid w:val="00AC392F"/>
    <w:rsid w:val="00AC6521"/>
    <w:rsid w:val="00AC73B2"/>
    <w:rsid w:val="00AF278C"/>
    <w:rsid w:val="00B00581"/>
    <w:rsid w:val="00B01229"/>
    <w:rsid w:val="00B0212C"/>
    <w:rsid w:val="00B0395E"/>
    <w:rsid w:val="00B03B1C"/>
    <w:rsid w:val="00B04DD1"/>
    <w:rsid w:val="00B163F1"/>
    <w:rsid w:val="00B165B9"/>
    <w:rsid w:val="00B41338"/>
    <w:rsid w:val="00B41A49"/>
    <w:rsid w:val="00B41D62"/>
    <w:rsid w:val="00B671E8"/>
    <w:rsid w:val="00B812A7"/>
    <w:rsid w:val="00B82518"/>
    <w:rsid w:val="00BB1192"/>
    <w:rsid w:val="00BB2AFB"/>
    <w:rsid w:val="00BB5616"/>
    <w:rsid w:val="00BB7B7F"/>
    <w:rsid w:val="00C12221"/>
    <w:rsid w:val="00C1255A"/>
    <w:rsid w:val="00C12575"/>
    <w:rsid w:val="00C16FD9"/>
    <w:rsid w:val="00C17069"/>
    <w:rsid w:val="00C24FE7"/>
    <w:rsid w:val="00C32B2E"/>
    <w:rsid w:val="00C3483B"/>
    <w:rsid w:val="00C3519B"/>
    <w:rsid w:val="00C3525E"/>
    <w:rsid w:val="00C50CB7"/>
    <w:rsid w:val="00C5193E"/>
    <w:rsid w:val="00C6179B"/>
    <w:rsid w:val="00C70D42"/>
    <w:rsid w:val="00C71428"/>
    <w:rsid w:val="00C71A7E"/>
    <w:rsid w:val="00C740B0"/>
    <w:rsid w:val="00C81462"/>
    <w:rsid w:val="00C8415C"/>
    <w:rsid w:val="00C95ECE"/>
    <w:rsid w:val="00CA417E"/>
    <w:rsid w:val="00CB2EA5"/>
    <w:rsid w:val="00CE584F"/>
    <w:rsid w:val="00CF2D4C"/>
    <w:rsid w:val="00CF5733"/>
    <w:rsid w:val="00CF6F23"/>
    <w:rsid w:val="00CF7819"/>
    <w:rsid w:val="00D01D3C"/>
    <w:rsid w:val="00D12A2F"/>
    <w:rsid w:val="00D21E1D"/>
    <w:rsid w:val="00D2227D"/>
    <w:rsid w:val="00D25243"/>
    <w:rsid w:val="00D47FE2"/>
    <w:rsid w:val="00D53501"/>
    <w:rsid w:val="00D618AF"/>
    <w:rsid w:val="00D628D5"/>
    <w:rsid w:val="00D705D0"/>
    <w:rsid w:val="00D75A5B"/>
    <w:rsid w:val="00D82559"/>
    <w:rsid w:val="00D84182"/>
    <w:rsid w:val="00D84402"/>
    <w:rsid w:val="00D92C1A"/>
    <w:rsid w:val="00D96D78"/>
    <w:rsid w:val="00DC06FE"/>
    <w:rsid w:val="00DC4466"/>
    <w:rsid w:val="00DC6F28"/>
    <w:rsid w:val="00DD7BCD"/>
    <w:rsid w:val="00DF07B4"/>
    <w:rsid w:val="00DF0BF4"/>
    <w:rsid w:val="00E01724"/>
    <w:rsid w:val="00E04369"/>
    <w:rsid w:val="00E1133E"/>
    <w:rsid w:val="00E11651"/>
    <w:rsid w:val="00E1208B"/>
    <w:rsid w:val="00E1246D"/>
    <w:rsid w:val="00E20366"/>
    <w:rsid w:val="00E207AC"/>
    <w:rsid w:val="00E434E5"/>
    <w:rsid w:val="00E45472"/>
    <w:rsid w:val="00E54E20"/>
    <w:rsid w:val="00E55A76"/>
    <w:rsid w:val="00E56A78"/>
    <w:rsid w:val="00E74952"/>
    <w:rsid w:val="00E77CE7"/>
    <w:rsid w:val="00E81598"/>
    <w:rsid w:val="00E81FA5"/>
    <w:rsid w:val="00E91AF0"/>
    <w:rsid w:val="00EA3A5F"/>
    <w:rsid w:val="00EA65BB"/>
    <w:rsid w:val="00EA7E08"/>
    <w:rsid w:val="00EB16A8"/>
    <w:rsid w:val="00EB54AB"/>
    <w:rsid w:val="00EB5D31"/>
    <w:rsid w:val="00ED4675"/>
    <w:rsid w:val="00ED6AE9"/>
    <w:rsid w:val="00F05250"/>
    <w:rsid w:val="00F05E9C"/>
    <w:rsid w:val="00F21E0D"/>
    <w:rsid w:val="00F604C2"/>
    <w:rsid w:val="00F72691"/>
    <w:rsid w:val="00F81577"/>
    <w:rsid w:val="00F90464"/>
    <w:rsid w:val="00F92278"/>
    <w:rsid w:val="00F9797F"/>
    <w:rsid w:val="00FA47DE"/>
    <w:rsid w:val="00FB7A0B"/>
    <w:rsid w:val="00FD3013"/>
    <w:rsid w:val="00FD5964"/>
    <w:rsid w:val="00FE44F6"/>
    <w:rsid w:val="00FF1511"/>
    <w:rsid w:val="00FF5B6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6D36"/>
    <w:pPr>
      <w:spacing w:after="200" w:line="276" w:lineRule="auto"/>
    </w:pPr>
    <w:rPr>
      <w:sz w:val="22"/>
      <w:szCs w:val="22"/>
      <w:lang w:eastAsia="en-US"/>
    </w:rPr>
  </w:style>
  <w:style w:type="paragraph" w:styleId="Kop1">
    <w:name w:val="heading 1"/>
    <w:basedOn w:val="Standaard"/>
    <w:next w:val="Standaard"/>
    <w:link w:val="Kop1Char"/>
    <w:qFormat/>
    <w:rsid w:val="00186D36"/>
    <w:pPr>
      <w:keepNext/>
      <w:keepLines/>
      <w:numPr>
        <w:numId w:val="9"/>
      </w:numPr>
      <w:spacing w:before="480" w:after="0"/>
      <w:outlineLvl w:val="0"/>
    </w:pPr>
    <w:rPr>
      <w:rFonts w:ascii="Cambria" w:hAnsi="Cambria"/>
      <w:b/>
      <w:bCs/>
      <w:color w:val="5EA226"/>
      <w:sz w:val="28"/>
      <w:szCs w:val="28"/>
    </w:rPr>
  </w:style>
  <w:style w:type="paragraph" w:styleId="Kop2">
    <w:name w:val="heading 2"/>
    <w:basedOn w:val="Standaard"/>
    <w:next w:val="Standaard"/>
    <w:link w:val="Kop2Char"/>
    <w:qFormat/>
    <w:rsid w:val="00186D36"/>
    <w:pPr>
      <w:keepNext/>
      <w:keepLines/>
      <w:numPr>
        <w:ilvl w:val="1"/>
        <w:numId w:val="9"/>
      </w:numPr>
      <w:spacing w:before="200" w:after="0"/>
      <w:outlineLvl w:val="1"/>
    </w:pPr>
    <w:rPr>
      <w:rFonts w:ascii="Cambria" w:hAnsi="Cambria"/>
      <w:b/>
      <w:bCs/>
      <w:color w:val="7FD13B"/>
      <w:sz w:val="26"/>
      <w:szCs w:val="26"/>
    </w:rPr>
  </w:style>
  <w:style w:type="paragraph" w:styleId="Kop3">
    <w:name w:val="heading 3"/>
    <w:basedOn w:val="Standaard"/>
    <w:next w:val="Standaard"/>
    <w:link w:val="Kop3Char"/>
    <w:qFormat/>
    <w:rsid w:val="00186D36"/>
    <w:pPr>
      <w:keepNext/>
      <w:keepLines/>
      <w:numPr>
        <w:ilvl w:val="2"/>
        <w:numId w:val="9"/>
      </w:numPr>
      <w:spacing w:before="200" w:after="0"/>
      <w:outlineLvl w:val="2"/>
    </w:pPr>
    <w:rPr>
      <w:rFonts w:ascii="Cambria" w:hAnsi="Cambria"/>
      <w:b/>
      <w:bCs/>
      <w:color w:val="7FD13B"/>
    </w:rPr>
  </w:style>
  <w:style w:type="paragraph" w:styleId="Kop4">
    <w:name w:val="heading 4"/>
    <w:basedOn w:val="Standaard"/>
    <w:next w:val="Standaard"/>
    <w:link w:val="Kop4Char"/>
    <w:qFormat/>
    <w:rsid w:val="00186D36"/>
    <w:pPr>
      <w:keepNext/>
      <w:keepLines/>
      <w:numPr>
        <w:ilvl w:val="3"/>
        <w:numId w:val="9"/>
      </w:numPr>
      <w:spacing w:before="200" w:after="0"/>
      <w:outlineLvl w:val="3"/>
    </w:pPr>
    <w:rPr>
      <w:rFonts w:ascii="Cambria" w:hAnsi="Cambria"/>
      <w:b/>
      <w:bCs/>
      <w:i/>
      <w:iCs/>
      <w:color w:val="7FD13B"/>
    </w:rPr>
  </w:style>
  <w:style w:type="paragraph" w:styleId="Kop5">
    <w:name w:val="heading 5"/>
    <w:basedOn w:val="Standaard"/>
    <w:next w:val="Standaard"/>
    <w:link w:val="Kop5Char"/>
    <w:qFormat/>
    <w:rsid w:val="00186D36"/>
    <w:pPr>
      <w:keepNext/>
      <w:keepLines/>
      <w:numPr>
        <w:ilvl w:val="4"/>
        <w:numId w:val="9"/>
      </w:numPr>
      <w:spacing w:before="200" w:after="0"/>
      <w:outlineLvl w:val="4"/>
    </w:pPr>
    <w:rPr>
      <w:rFonts w:ascii="Cambria" w:hAnsi="Cambria"/>
      <w:color w:val="3E6B19"/>
    </w:rPr>
  </w:style>
  <w:style w:type="paragraph" w:styleId="Kop6">
    <w:name w:val="heading 6"/>
    <w:basedOn w:val="Standaard"/>
    <w:next w:val="Standaard"/>
    <w:link w:val="Kop6Char"/>
    <w:qFormat/>
    <w:rsid w:val="00186D36"/>
    <w:pPr>
      <w:keepNext/>
      <w:keepLines/>
      <w:numPr>
        <w:ilvl w:val="5"/>
        <w:numId w:val="9"/>
      </w:numPr>
      <w:spacing w:before="200" w:after="0"/>
      <w:outlineLvl w:val="5"/>
    </w:pPr>
    <w:rPr>
      <w:rFonts w:ascii="Cambria" w:hAnsi="Cambria"/>
      <w:i/>
      <w:iCs/>
      <w:color w:val="3E6B19"/>
    </w:rPr>
  </w:style>
  <w:style w:type="paragraph" w:styleId="Kop7">
    <w:name w:val="heading 7"/>
    <w:basedOn w:val="Standaard"/>
    <w:next w:val="Standaard"/>
    <w:link w:val="Kop7Char"/>
    <w:qFormat/>
    <w:rsid w:val="00186D36"/>
    <w:pPr>
      <w:keepNext/>
      <w:keepLines/>
      <w:numPr>
        <w:ilvl w:val="6"/>
        <w:numId w:val="9"/>
      </w:numPr>
      <w:spacing w:before="200" w:after="0"/>
      <w:outlineLvl w:val="6"/>
    </w:pPr>
    <w:rPr>
      <w:rFonts w:ascii="Cambria" w:hAnsi="Cambria"/>
      <w:i/>
      <w:iCs/>
      <w:color w:val="404040"/>
    </w:rPr>
  </w:style>
  <w:style w:type="paragraph" w:styleId="Kop8">
    <w:name w:val="heading 8"/>
    <w:basedOn w:val="Standaard"/>
    <w:next w:val="Standaard"/>
    <w:link w:val="Kop8Char"/>
    <w:qFormat/>
    <w:rsid w:val="00186D36"/>
    <w:pPr>
      <w:keepNext/>
      <w:keepLines/>
      <w:numPr>
        <w:ilvl w:val="7"/>
        <w:numId w:val="9"/>
      </w:numPr>
      <w:spacing w:before="200" w:after="0"/>
      <w:outlineLvl w:val="7"/>
    </w:pPr>
    <w:rPr>
      <w:rFonts w:ascii="Cambria" w:hAnsi="Cambria"/>
      <w:color w:val="404040"/>
      <w:sz w:val="20"/>
      <w:szCs w:val="20"/>
    </w:rPr>
  </w:style>
  <w:style w:type="paragraph" w:styleId="Kop9">
    <w:name w:val="heading 9"/>
    <w:basedOn w:val="Standaard"/>
    <w:next w:val="Standaard"/>
    <w:link w:val="Kop9Char"/>
    <w:qFormat/>
    <w:rsid w:val="00186D36"/>
    <w:pPr>
      <w:keepNext/>
      <w:keepLines/>
      <w:numPr>
        <w:ilvl w:val="8"/>
        <w:numId w:val="9"/>
      </w:numPr>
      <w:spacing w:before="200" w:after="0"/>
      <w:outlineLvl w:val="8"/>
    </w:pPr>
    <w:rPr>
      <w:rFonts w:ascii="Cambria" w:hAnsi="Cambria"/>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96682"/>
    <w:pPr>
      <w:ind w:left="708"/>
    </w:pPr>
  </w:style>
  <w:style w:type="character" w:customStyle="1" w:styleId="Kop1Char">
    <w:name w:val="Kop 1 Char"/>
    <w:basedOn w:val="Standaardalinea-lettertype"/>
    <w:link w:val="Kop1"/>
    <w:rsid w:val="00186D36"/>
    <w:rPr>
      <w:rFonts w:ascii="Cambria" w:hAnsi="Cambria"/>
      <w:b/>
      <w:bCs/>
      <w:color w:val="5EA226"/>
      <w:sz w:val="28"/>
      <w:szCs w:val="28"/>
      <w:lang w:eastAsia="en-US"/>
    </w:rPr>
  </w:style>
  <w:style w:type="character" w:customStyle="1" w:styleId="Kop2Char">
    <w:name w:val="Kop 2 Char"/>
    <w:basedOn w:val="Standaardalinea-lettertype"/>
    <w:link w:val="Kop2"/>
    <w:rsid w:val="00186D36"/>
    <w:rPr>
      <w:rFonts w:ascii="Cambria" w:hAnsi="Cambria"/>
      <w:b/>
      <w:bCs/>
      <w:color w:val="7FD13B"/>
      <w:sz w:val="26"/>
      <w:szCs w:val="26"/>
      <w:lang w:eastAsia="en-US"/>
    </w:rPr>
  </w:style>
  <w:style w:type="character" w:customStyle="1" w:styleId="Kop3Char">
    <w:name w:val="Kop 3 Char"/>
    <w:basedOn w:val="Standaardalinea-lettertype"/>
    <w:link w:val="Kop3"/>
    <w:rsid w:val="00186D36"/>
    <w:rPr>
      <w:rFonts w:ascii="Cambria" w:hAnsi="Cambria"/>
      <w:b/>
      <w:bCs/>
      <w:color w:val="7FD13B"/>
      <w:sz w:val="22"/>
      <w:szCs w:val="22"/>
      <w:lang w:eastAsia="en-US"/>
    </w:rPr>
  </w:style>
  <w:style w:type="character" w:customStyle="1" w:styleId="Kop4Char">
    <w:name w:val="Kop 4 Char"/>
    <w:basedOn w:val="Standaardalinea-lettertype"/>
    <w:link w:val="Kop4"/>
    <w:rsid w:val="00186D36"/>
    <w:rPr>
      <w:rFonts w:ascii="Cambria" w:hAnsi="Cambria"/>
      <w:b/>
      <w:bCs/>
      <w:i/>
      <w:iCs/>
      <w:color w:val="7FD13B"/>
      <w:sz w:val="22"/>
      <w:szCs w:val="22"/>
      <w:lang w:eastAsia="en-US"/>
    </w:rPr>
  </w:style>
  <w:style w:type="character" w:customStyle="1" w:styleId="Kop5Char">
    <w:name w:val="Kop 5 Char"/>
    <w:basedOn w:val="Standaardalinea-lettertype"/>
    <w:link w:val="Kop5"/>
    <w:rsid w:val="00186D36"/>
    <w:rPr>
      <w:rFonts w:ascii="Cambria" w:hAnsi="Cambria"/>
      <w:color w:val="3E6B19"/>
      <w:sz w:val="22"/>
      <w:szCs w:val="22"/>
      <w:lang w:eastAsia="en-US"/>
    </w:rPr>
  </w:style>
  <w:style w:type="character" w:customStyle="1" w:styleId="Kop6Char">
    <w:name w:val="Kop 6 Char"/>
    <w:basedOn w:val="Standaardalinea-lettertype"/>
    <w:link w:val="Kop6"/>
    <w:rsid w:val="00186D36"/>
    <w:rPr>
      <w:rFonts w:ascii="Cambria" w:hAnsi="Cambria"/>
      <w:i/>
      <w:iCs/>
      <w:color w:val="3E6B19"/>
      <w:sz w:val="22"/>
      <w:szCs w:val="22"/>
      <w:lang w:eastAsia="en-US"/>
    </w:rPr>
  </w:style>
  <w:style w:type="character" w:customStyle="1" w:styleId="Kop7Char">
    <w:name w:val="Kop 7 Char"/>
    <w:basedOn w:val="Standaardalinea-lettertype"/>
    <w:link w:val="Kop7"/>
    <w:rsid w:val="00186D36"/>
    <w:rPr>
      <w:rFonts w:ascii="Cambria" w:hAnsi="Cambria"/>
      <w:i/>
      <w:iCs/>
      <w:color w:val="404040"/>
      <w:sz w:val="22"/>
      <w:szCs w:val="22"/>
      <w:lang w:eastAsia="en-US"/>
    </w:rPr>
  </w:style>
  <w:style w:type="character" w:customStyle="1" w:styleId="Kop8Char">
    <w:name w:val="Kop 8 Char"/>
    <w:basedOn w:val="Standaardalinea-lettertype"/>
    <w:link w:val="Kop8"/>
    <w:rsid w:val="00186D36"/>
    <w:rPr>
      <w:rFonts w:ascii="Cambria" w:hAnsi="Cambria"/>
      <w:color w:val="404040"/>
      <w:lang w:eastAsia="en-US"/>
    </w:rPr>
  </w:style>
  <w:style w:type="character" w:customStyle="1" w:styleId="Kop9Char">
    <w:name w:val="Kop 9 Char"/>
    <w:basedOn w:val="Standaardalinea-lettertype"/>
    <w:link w:val="Kop9"/>
    <w:rsid w:val="00186D36"/>
    <w:rPr>
      <w:rFonts w:ascii="Cambria" w:hAnsi="Cambria" w:cs="Times New Roman"/>
      <w:i/>
      <w:iCs/>
      <w:color w:val="404040"/>
      <w:lang w:eastAsia="en-US"/>
    </w:rPr>
  </w:style>
  <w:style w:type="character" w:styleId="Zwaar">
    <w:name w:val="Strong"/>
    <w:basedOn w:val="Standaardalinea-lettertype"/>
    <w:qFormat/>
    <w:rsid w:val="00186D36"/>
    <w:rPr>
      <w:rFonts w:cs="Times New Roman"/>
      <w:b/>
      <w:bCs/>
    </w:rPr>
  </w:style>
  <w:style w:type="character" w:styleId="Nadruk">
    <w:name w:val="Emphasis"/>
    <w:basedOn w:val="Standaardalinea-lettertype"/>
    <w:qFormat/>
    <w:rsid w:val="00186D36"/>
    <w:rPr>
      <w:rFonts w:cs="Times New Roman"/>
      <w:i/>
      <w:iCs/>
    </w:rPr>
  </w:style>
  <w:style w:type="paragraph" w:styleId="Ballontekst">
    <w:name w:val="Balloon Text"/>
    <w:basedOn w:val="Standaard"/>
    <w:link w:val="BallontekstChar"/>
    <w:uiPriority w:val="99"/>
    <w:semiHidden/>
    <w:unhideWhenUsed/>
    <w:rsid w:val="00ED6AE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6AE9"/>
    <w:rPr>
      <w:rFonts w:ascii="Tahoma" w:hAnsi="Tahoma" w:cs="Tahoma"/>
      <w:sz w:val="16"/>
      <w:szCs w:val="16"/>
      <w:lang w:eastAsia="en-US"/>
    </w:rPr>
  </w:style>
  <w:style w:type="character" w:styleId="Hyperlink">
    <w:name w:val="Hyperlink"/>
    <w:basedOn w:val="Standaardalinea-lettertype"/>
    <w:uiPriority w:val="99"/>
    <w:unhideWhenUsed/>
    <w:rsid w:val="00B0395E"/>
    <w:rPr>
      <w:color w:val="0000FF"/>
      <w:u w:val="single"/>
    </w:rPr>
  </w:style>
  <w:style w:type="paragraph" w:styleId="Koptekst">
    <w:name w:val="header"/>
    <w:basedOn w:val="Standaard"/>
    <w:link w:val="KoptekstChar"/>
    <w:uiPriority w:val="99"/>
    <w:semiHidden/>
    <w:unhideWhenUsed/>
    <w:rsid w:val="005E6ABB"/>
    <w:pPr>
      <w:tabs>
        <w:tab w:val="center" w:pos="4536"/>
        <w:tab w:val="right" w:pos="9072"/>
      </w:tabs>
    </w:pPr>
  </w:style>
  <w:style w:type="character" w:customStyle="1" w:styleId="KoptekstChar">
    <w:name w:val="Koptekst Char"/>
    <w:basedOn w:val="Standaardalinea-lettertype"/>
    <w:link w:val="Koptekst"/>
    <w:uiPriority w:val="99"/>
    <w:semiHidden/>
    <w:rsid w:val="005E6ABB"/>
    <w:rPr>
      <w:sz w:val="22"/>
      <w:szCs w:val="22"/>
      <w:lang w:eastAsia="en-US"/>
    </w:rPr>
  </w:style>
  <w:style w:type="paragraph" w:styleId="Voettekst">
    <w:name w:val="footer"/>
    <w:basedOn w:val="Standaard"/>
    <w:link w:val="VoettekstChar"/>
    <w:uiPriority w:val="99"/>
    <w:semiHidden/>
    <w:unhideWhenUsed/>
    <w:rsid w:val="005E6ABB"/>
    <w:pPr>
      <w:tabs>
        <w:tab w:val="center" w:pos="4536"/>
        <w:tab w:val="right" w:pos="9072"/>
      </w:tabs>
    </w:pPr>
  </w:style>
  <w:style w:type="character" w:customStyle="1" w:styleId="VoettekstChar">
    <w:name w:val="Voettekst Char"/>
    <w:basedOn w:val="Standaardalinea-lettertype"/>
    <w:link w:val="Voettekst"/>
    <w:uiPriority w:val="99"/>
    <w:semiHidden/>
    <w:rsid w:val="005E6ABB"/>
    <w:rPr>
      <w:sz w:val="22"/>
      <w:szCs w:val="22"/>
      <w:lang w:eastAsia="en-US"/>
    </w:rPr>
  </w:style>
  <w:style w:type="character" w:styleId="Verwijzingopmerking">
    <w:name w:val="annotation reference"/>
    <w:basedOn w:val="Standaardalinea-lettertype"/>
    <w:uiPriority w:val="99"/>
    <w:semiHidden/>
    <w:unhideWhenUsed/>
    <w:rsid w:val="00120A22"/>
    <w:rPr>
      <w:sz w:val="16"/>
      <w:szCs w:val="16"/>
    </w:rPr>
  </w:style>
  <w:style w:type="paragraph" w:styleId="Tekstopmerking">
    <w:name w:val="annotation text"/>
    <w:basedOn w:val="Standaard"/>
    <w:link w:val="TekstopmerkingChar"/>
    <w:uiPriority w:val="99"/>
    <w:semiHidden/>
    <w:unhideWhenUsed/>
    <w:rsid w:val="00120A22"/>
    <w:rPr>
      <w:sz w:val="20"/>
      <w:szCs w:val="20"/>
    </w:rPr>
  </w:style>
  <w:style w:type="character" w:customStyle="1" w:styleId="TekstopmerkingChar">
    <w:name w:val="Tekst opmerking Char"/>
    <w:basedOn w:val="Standaardalinea-lettertype"/>
    <w:link w:val="Tekstopmerking"/>
    <w:uiPriority w:val="99"/>
    <w:semiHidden/>
    <w:rsid w:val="00120A22"/>
    <w:rPr>
      <w:lang w:eastAsia="en-US"/>
    </w:rPr>
  </w:style>
  <w:style w:type="paragraph" w:styleId="Onderwerpvanopmerking">
    <w:name w:val="annotation subject"/>
    <w:basedOn w:val="Tekstopmerking"/>
    <w:next w:val="Tekstopmerking"/>
    <w:link w:val="OnderwerpvanopmerkingChar"/>
    <w:uiPriority w:val="99"/>
    <w:semiHidden/>
    <w:unhideWhenUsed/>
    <w:rsid w:val="00120A22"/>
    <w:rPr>
      <w:b/>
      <w:bCs/>
    </w:rPr>
  </w:style>
  <w:style w:type="character" w:customStyle="1" w:styleId="OnderwerpvanopmerkingChar">
    <w:name w:val="Onderwerp van opmerking Char"/>
    <w:basedOn w:val="TekstopmerkingChar"/>
    <w:link w:val="Onderwerpvanopmerking"/>
    <w:uiPriority w:val="99"/>
    <w:semiHidden/>
    <w:rsid w:val="00120A22"/>
    <w:rPr>
      <w:b/>
      <w:bCs/>
    </w:rPr>
  </w:style>
  <w:style w:type="paragraph" w:customStyle="1" w:styleId="Documenttitel">
    <w:name w:val="Documenttitel"/>
    <w:basedOn w:val="Standaard"/>
    <w:next w:val="Standaard"/>
    <w:link w:val="DocumenttitelChar"/>
    <w:rsid w:val="007260BB"/>
    <w:pPr>
      <w:spacing w:after="0" w:line="264" w:lineRule="auto"/>
      <w:jc w:val="right"/>
    </w:pPr>
    <w:rPr>
      <w:rFonts w:ascii="Arial" w:eastAsia="Times New Roman" w:hAnsi="Arial"/>
      <w:b/>
      <w:bCs/>
      <w:caps/>
      <w:color w:val="808080"/>
      <w:sz w:val="72"/>
      <w:szCs w:val="72"/>
      <w:lang w:eastAsia="nl-NL"/>
    </w:rPr>
  </w:style>
  <w:style w:type="character" w:customStyle="1" w:styleId="DocumenttitelChar">
    <w:name w:val="Documenttitel Char"/>
    <w:basedOn w:val="Standaardalinea-lettertype"/>
    <w:link w:val="Documenttitel"/>
    <w:rsid w:val="007260BB"/>
    <w:rPr>
      <w:rFonts w:ascii="Arial" w:eastAsia="Times New Roman" w:hAnsi="Arial"/>
      <w:b/>
      <w:bCs/>
      <w:caps/>
      <w:color w:val="808080"/>
      <w:sz w:val="72"/>
      <w:szCs w:val="72"/>
    </w:rPr>
  </w:style>
  <w:style w:type="paragraph" w:customStyle="1" w:styleId="LijnBoven">
    <w:name w:val="LijnBoven"/>
    <w:basedOn w:val="Standaard"/>
    <w:next w:val="Standaard"/>
    <w:rsid w:val="007260BB"/>
    <w:pPr>
      <w:pBdr>
        <w:top w:val="single" w:sz="4" w:space="1" w:color="auto"/>
      </w:pBdr>
      <w:spacing w:after="240" w:line="264" w:lineRule="auto"/>
    </w:pPr>
    <w:rPr>
      <w:rFonts w:ascii="Arial" w:eastAsia="Times New Roman" w:hAnsi="Arial"/>
      <w:sz w:val="20"/>
      <w:szCs w:val="20"/>
      <w:lang w:eastAsia="nl-NL"/>
    </w:rPr>
  </w:style>
  <w:style w:type="paragraph" w:customStyle="1" w:styleId="PlaatsDatum">
    <w:name w:val="PlaatsDatum"/>
    <w:basedOn w:val="Standaard"/>
    <w:next w:val="Standaard"/>
    <w:rsid w:val="007260BB"/>
    <w:pPr>
      <w:spacing w:before="480" w:after="240" w:line="264" w:lineRule="auto"/>
    </w:pPr>
    <w:rPr>
      <w:rFonts w:ascii="Arial" w:eastAsia="Times New Roman" w:hAnsi="Arial"/>
      <w:sz w:val="20"/>
      <w:szCs w:val="20"/>
      <w:lang w:eastAsia="nl-NL"/>
    </w:rPr>
  </w:style>
  <w:style w:type="paragraph" w:customStyle="1" w:styleId="Pa0">
    <w:name w:val="Pa0"/>
    <w:basedOn w:val="Standaard"/>
    <w:next w:val="Standaard"/>
    <w:uiPriority w:val="99"/>
    <w:rsid w:val="004901D1"/>
    <w:pPr>
      <w:autoSpaceDE w:val="0"/>
      <w:autoSpaceDN w:val="0"/>
      <w:adjustRightInd w:val="0"/>
      <w:spacing w:after="0" w:line="241" w:lineRule="atLeast"/>
    </w:pPr>
    <w:rPr>
      <w:rFonts w:ascii="Helvetica 55 Roman" w:hAnsi="Helvetica 55 Roman"/>
      <w:sz w:val="24"/>
      <w:szCs w:val="24"/>
      <w:lang w:eastAsia="nl-NL"/>
    </w:rPr>
  </w:style>
  <w:style w:type="character" w:customStyle="1" w:styleId="A5">
    <w:name w:val="A5"/>
    <w:uiPriority w:val="99"/>
    <w:rsid w:val="004901D1"/>
    <w:rPr>
      <w:rFonts w:cs="Helvetica 55 Roman"/>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rkesteijn@agrifoodcaptial.n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948</Words>
  <Characters>5214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SRE</Company>
  <LinksUpToDate>false</LinksUpToDate>
  <CharactersWithSpaces>6150</CharactersWithSpaces>
  <SharedDoc>false</SharedDoc>
  <HLinks>
    <vt:vector size="6" baseType="variant">
      <vt:variant>
        <vt:i4>196706</vt:i4>
      </vt:variant>
      <vt:variant>
        <vt:i4>3</vt:i4>
      </vt:variant>
      <vt:variant>
        <vt:i4>0</vt:i4>
      </vt:variant>
      <vt:variant>
        <vt:i4>5</vt:i4>
      </vt:variant>
      <vt:variant>
        <vt:lpwstr>mailto:d.arkesteijn@agrifoodcaptial.nl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westja</dc:creator>
  <cp:lastModifiedBy>Engelen</cp:lastModifiedBy>
  <cp:revision>2</cp:revision>
  <cp:lastPrinted>2013-12-17T09:05:00Z</cp:lastPrinted>
  <dcterms:created xsi:type="dcterms:W3CDTF">2013-12-18T09:51:00Z</dcterms:created>
  <dcterms:modified xsi:type="dcterms:W3CDTF">2013-12-18T09:51:00Z</dcterms:modified>
</cp:coreProperties>
</file>